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CDECB8" w14:textId="77777777" w:rsidR="00CA5EDA" w:rsidRPr="00D27670" w:rsidRDefault="00CA5EDA" w:rsidP="00CA5EDA">
      <w:pPr>
        <w:rPr>
          <w:rFonts w:asciiTheme="minorHAnsi" w:hAnsiTheme="minorHAnsi" w:cstheme="minorHAnsi"/>
          <w:b/>
          <w:szCs w:val="24"/>
          <w:lang w:val="mk-MK"/>
        </w:rPr>
      </w:pPr>
      <w:r w:rsidRPr="00D27670">
        <w:rPr>
          <w:rFonts w:asciiTheme="minorHAnsi" w:hAnsiTheme="minorHAnsi" w:cstheme="minorHAnsi"/>
          <w:b/>
          <w:szCs w:val="24"/>
          <w:lang w:val="mk-MK"/>
        </w:rPr>
        <w:t xml:space="preserve">АНЕКС 1: Листа на релевантни политички и правни документи </w:t>
      </w:r>
    </w:p>
    <w:p w14:paraId="77FF339F" w14:textId="77777777" w:rsidR="00A20B1D" w:rsidRDefault="002D5527" w:rsidP="007A43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rPr>
          <w:rFonts w:asciiTheme="minorHAnsi" w:hAnsiTheme="minorHAnsi" w:cstheme="minorHAnsi"/>
          <w:b/>
          <w:sz w:val="22"/>
          <w:lang w:val="mk-MK"/>
        </w:rPr>
      </w:pPr>
      <w:r w:rsidRPr="002D5527">
        <w:rPr>
          <w:rFonts w:asciiTheme="minorHAnsi" w:hAnsiTheme="minorHAnsi" w:cstheme="minorHAnsi"/>
          <w:b/>
          <w:sz w:val="22"/>
          <w:lang w:val="mk-MK"/>
        </w:rPr>
        <w:t>Листа на релевантни закони</w:t>
      </w:r>
    </w:p>
    <w:p w14:paraId="146C4071" w14:textId="77777777" w:rsidR="002D5527" w:rsidRDefault="002D5527" w:rsidP="002D5527">
      <w:pPr>
        <w:rPr>
          <w:rFonts w:asciiTheme="minorHAnsi" w:hAnsiTheme="minorHAnsi" w:cstheme="minorHAnsi"/>
          <w:b/>
          <w:sz w:val="22"/>
          <w:lang w:val="mk-MK"/>
        </w:rPr>
      </w:pPr>
      <w:r>
        <w:rPr>
          <w:rFonts w:asciiTheme="minorHAnsi" w:hAnsiTheme="minorHAnsi" w:cstheme="minorHAnsi"/>
          <w:b/>
          <w:sz w:val="22"/>
          <w:lang w:val="mk-MK"/>
        </w:rPr>
        <w:t>Закони од областа на животната средина</w:t>
      </w:r>
    </w:p>
    <w:p w14:paraId="17F0F543" w14:textId="3BDBC07F" w:rsidR="002D5527" w:rsidRPr="00D27670" w:rsidRDefault="002D5527" w:rsidP="007A43BB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2"/>
          <w:lang w:val="mk-MK"/>
        </w:rPr>
      </w:pPr>
      <w:r w:rsidRPr="00D27670">
        <w:rPr>
          <w:rFonts w:asciiTheme="minorHAnsi" w:hAnsiTheme="minorHAnsi" w:cstheme="minorHAnsi"/>
          <w:sz w:val="22"/>
          <w:lang w:val="mk-MK"/>
        </w:rPr>
        <w:t>Закон за животната средина</w:t>
      </w:r>
      <w:r w:rsidRPr="00D27670">
        <w:rPr>
          <w:rStyle w:val="FootnoteReference"/>
          <w:rFonts w:asciiTheme="minorHAnsi" w:hAnsiTheme="minorHAnsi" w:cstheme="minorHAnsi"/>
          <w:sz w:val="22"/>
          <w:lang w:val="mk-MK"/>
        </w:rPr>
        <w:footnoteReference w:id="1"/>
      </w:r>
      <w:r w:rsidR="00D27670">
        <w:rPr>
          <w:rFonts w:asciiTheme="minorHAnsi" w:hAnsiTheme="minorHAnsi" w:cstheme="minorHAnsi"/>
          <w:sz w:val="22"/>
          <w:lang w:val="mk-MK"/>
        </w:rPr>
        <w:t>;</w:t>
      </w:r>
      <w:r w:rsidRPr="00D27670">
        <w:rPr>
          <w:rFonts w:asciiTheme="minorHAnsi" w:hAnsiTheme="minorHAnsi" w:cstheme="minorHAnsi"/>
          <w:sz w:val="22"/>
          <w:lang w:val="mk-MK"/>
        </w:rPr>
        <w:t xml:space="preserve"> </w:t>
      </w:r>
    </w:p>
    <w:p w14:paraId="11FDC663" w14:textId="7874AABD" w:rsidR="002D5527" w:rsidRPr="00D27670" w:rsidRDefault="002D5527" w:rsidP="007A43BB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2"/>
          <w:lang w:val="mk-MK"/>
        </w:rPr>
      </w:pPr>
      <w:r w:rsidRPr="00D27670">
        <w:rPr>
          <w:rFonts w:asciiTheme="minorHAnsi" w:hAnsiTheme="minorHAnsi" w:cstheme="minorHAnsi"/>
          <w:sz w:val="22"/>
          <w:lang w:val="mk-MK"/>
        </w:rPr>
        <w:t>Закон за квалитет на амбиентниот воздух</w:t>
      </w:r>
      <w:r w:rsidRPr="00D27670">
        <w:rPr>
          <w:rStyle w:val="FootnoteReference"/>
          <w:rFonts w:asciiTheme="minorHAnsi" w:hAnsiTheme="minorHAnsi" w:cstheme="minorHAnsi"/>
          <w:sz w:val="22"/>
          <w:lang w:val="mk-MK"/>
        </w:rPr>
        <w:footnoteReference w:id="2"/>
      </w:r>
      <w:r w:rsidR="00D27670">
        <w:rPr>
          <w:rFonts w:asciiTheme="minorHAnsi" w:hAnsiTheme="minorHAnsi" w:cstheme="minorHAnsi"/>
          <w:sz w:val="22"/>
          <w:lang w:val="mk-MK"/>
        </w:rPr>
        <w:t>;</w:t>
      </w:r>
    </w:p>
    <w:p w14:paraId="4FB07C89" w14:textId="2EC7165D" w:rsidR="002D5527" w:rsidRPr="00D27670" w:rsidRDefault="002D5527" w:rsidP="007A43BB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2"/>
          <w:lang w:val="mk-MK"/>
        </w:rPr>
      </w:pPr>
      <w:r w:rsidRPr="00D27670">
        <w:rPr>
          <w:rFonts w:asciiTheme="minorHAnsi" w:hAnsiTheme="minorHAnsi" w:cstheme="minorHAnsi"/>
          <w:sz w:val="22"/>
          <w:lang w:val="mk-MK"/>
        </w:rPr>
        <w:t>Закон за заштита на природата</w:t>
      </w:r>
      <w:r w:rsidRPr="00D27670">
        <w:rPr>
          <w:rStyle w:val="FootnoteReference"/>
          <w:rFonts w:asciiTheme="minorHAnsi" w:hAnsiTheme="minorHAnsi" w:cstheme="minorHAnsi"/>
          <w:sz w:val="22"/>
          <w:lang w:val="mk-MK"/>
        </w:rPr>
        <w:footnoteReference w:id="3"/>
      </w:r>
      <w:r w:rsidR="00D27670">
        <w:rPr>
          <w:rFonts w:asciiTheme="minorHAnsi" w:hAnsiTheme="minorHAnsi" w:cstheme="minorHAnsi"/>
          <w:sz w:val="22"/>
          <w:lang w:val="mk-MK"/>
        </w:rPr>
        <w:t>;</w:t>
      </w:r>
    </w:p>
    <w:p w14:paraId="40A672EE" w14:textId="26B1B173" w:rsidR="002D5527" w:rsidRPr="00D27670" w:rsidRDefault="002D5527" w:rsidP="007A43BB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2"/>
          <w:lang w:val="mk-MK"/>
        </w:rPr>
      </w:pPr>
      <w:r w:rsidRPr="00D27670">
        <w:rPr>
          <w:rFonts w:asciiTheme="minorHAnsi" w:hAnsiTheme="minorHAnsi" w:cstheme="minorHAnsi"/>
          <w:sz w:val="22"/>
          <w:lang w:val="mk-MK"/>
        </w:rPr>
        <w:t>Закон за заштита од бучава во животната средина</w:t>
      </w:r>
      <w:r w:rsidRPr="00D27670">
        <w:rPr>
          <w:rStyle w:val="FootnoteReference"/>
          <w:rFonts w:asciiTheme="minorHAnsi" w:hAnsiTheme="minorHAnsi" w:cstheme="minorHAnsi"/>
          <w:sz w:val="22"/>
          <w:lang w:val="mk-MK"/>
        </w:rPr>
        <w:footnoteReference w:id="4"/>
      </w:r>
      <w:r w:rsidR="00D27670">
        <w:rPr>
          <w:rFonts w:asciiTheme="minorHAnsi" w:hAnsiTheme="minorHAnsi" w:cstheme="minorHAnsi"/>
          <w:sz w:val="22"/>
          <w:lang w:val="mk-MK"/>
        </w:rPr>
        <w:t>;</w:t>
      </w:r>
    </w:p>
    <w:p w14:paraId="4C93E229" w14:textId="09F13D15" w:rsidR="002D5527" w:rsidRPr="00D27670" w:rsidRDefault="002D5527" w:rsidP="007A43BB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2"/>
          <w:lang w:val="mk-MK"/>
        </w:rPr>
      </w:pPr>
      <w:r w:rsidRPr="00D27670">
        <w:rPr>
          <w:rFonts w:asciiTheme="minorHAnsi" w:hAnsiTheme="minorHAnsi" w:cstheme="minorHAnsi"/>
          <w:sz w:val="22"/>
          <w:lang w:val="mk-MK"/>
        </w:rPr>
        <w:t>Закон за управување со отпадот</w:t>
      </w:r>
      <w:r w:rsidRPr="00D27670">
        <w:rPr>
          <w:rStyle w:val="FootnoteReference"/>
          <w:rFonts w:asciiTheme="minorHAnsi" w:hAnsiTheme="minorHAnsi" w:cstheme="minorHAnsi"/>
          <w:sz w:val="22"/>
          <w:lang w:val="mk-MK"/>
        </w:rPr>
        <w:footnoteReference w:id="5"/>
      </w:r>
      <w:r w:rsidR="00D27670">
        <w:rPr>
          <w:rFonts w:asciiTheme="minorHAnsi" w:hAnsiTheme="minorHAnsi" w:cstheme="minorHAnsi"/>
          <w:sz w:val="22"/>
          <w:lang w:val="mk-MK"/>
        </w:rPr>
        <w:t>;</w:t>
      </w:r>
    </w:p>
    <w:p w14:paraId="60582698" w14:textId="06C0F9DE" w:rsidR="002D5527" w:rsidRPr="00D27670" w:rsidRDefault="002D5527" w:rsidP="007A43BB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2"/>
          <w:lang w:val="mk-MK"/>
        </w:rPr>
      </w:pPr>
      <w:r w:rsidRPr="00D27670">
        <w:rPr>
          <w:rFonts w:asciiTheme="minorHAnsi" w:hAnsiTheme="minorHAnsi" w:cstheme="minorHAnsi"/>
          <w:sz w:val="22"/>
          <w:lang w:val="mk-MK"/>
        </w:rPr>
        <w:t>Закон за водите</w:t>
      </w:r>
      <w:r w:rsidRPr="00D27670">
        <w:rPr>
          <w:rStyle w:val="FootnoteReference"/>
          <w:rFonts w:asciiTheme="minorHAnsi" w:hAnsiTheme="minorHAnsi" w:cstheme="minorHAnsi"/>
          <w:sz w:val="22"/>
          <w:lang w:val="mk-MK"/>
        </w:rPr>
        <w:footnoteReference w:id="6"/>
      </w:r>
      <w:r w:rsidR="00D27670">
        <w:rPr>
          <w:rFonts w:asciiTheme="minorHAnsi" w:hAnsiTheme="minorHAnsi" w:cstheme="minorHAnsi"/>
          <w:sz w:val="22"/>
          <w:lang w:val="mk-MK"/>
        </w:rPr>
        <w:t>.</w:t>
      </w:r>
    </w:p>
    <w:p w14:paraId="30CD7E0B" w14:textId="77777777" w:rsidR="002D5527" w:rsidRDefault="002D5527" w:rsidP="002D5527">
      <w:pPr>
        <w:rPr>
          <w:rFonts w:asciiTheme="minorHAnsi" w:hAnsiTheme="minorHAnsi" w:cstheme="minorHAnsi"/>
          <w:b/>
          <w:sz w:val="22"/>
          <w:lang w:val="mk-MK"/>
        </w:rPr>
      </w:pPr>
      <w:r>
        <w:rPr>
          <w:rFonts w:asciiTheme="minorHAnsi" w:hAnsiTheme="minorHAnsi" w:cstheme="minorHAnsi"/>
          <w:b/>
          <w:sz w:val="22"/>
          <w:lang w:val="mk-MK"/>
        </w:rPr>
        <w:t>Закони со кои се уредуваат одредени аспекти поврзани со доброто владеење</w:t>
      </w:r>
    </w:p>
    <w:p w14:paraId="56694A41" w14:textId="343E65B5" w:rsidR="002D5527" w:rsidRPr="00D27670" w:rsidRDefault="002D5527" w:rsidP="007A43BB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lang w:val="mk-MK"/>
        </w:rPr>
      </w:pPr>
      <w:r w:rsidRPr="00D27670">
        <w:rPr>
          <w:rFonts w:asciiTheme="minorHAnsi" w:hAnsiTheme="minorHAnsi" w:cstheme="minorHAnsi"/>
          <w:sz w:val="22"/>
          <w:lang w:val="mk-MK"/>
        </w:rPr>
        <w:t>Закон за вработените во јавниот сектор</w:t>
      </w:r>
      <w:r w:rsidRPr="00D27670">
        <w:rPr>
          <w:rStyle w:val="FootnoteReference"/>
          <w:rFonts w:asciiTheme="minorHAnsi" w:hAnsiTheme="minorHAnsi" w:cstheme="minorHAnsi"/>
          <w:sz w:val="22"/>
          <w:lang w:val="mk-MK"/>
        </w:rPr>
        <w:footnoteReference w:id="7"/>
      </w:r>
      <w:r w:rsidR="00D27670">
        <w:rPr>
          <w:rFonts w:asciiTheme="minorHAnsi" w:hAnsiTheme="minorHAnsi" w:cstheme="minorHAnsi"/>
          <w:sz w:val="22"/>
          <w:lang w:val="mk-MK"/>
        </w:rPr>
        <w:t>;</w:t>
      </w:r>
    </w:p>
    <w:p w14:paraId="20528CC9" w14:textId="58D0A319" w:rsidR="002D5527" w:rsidRPr="00D27670" w:rsidRDefault="002D5527" w:rsidP="007A43BB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lang w:val="mk-MK"/>
        </w:rPr>
      </w:pPr>
      <w:r w:rsidRPr="00D27670">
        <w:rPr>
          <w:rFonts w:asciiTheme="minorHAnsi" w:hAnsiTheme="minorHAnsi" w:cstheme="minorHAnsi"/>
          <w:sz w:val="22"/>
          <w:lang w:val="mk-MK"/>
        </w:rPr>
        <w:t>Закон за воведување на систем за управување со квалитетот и заедничката рамка за процена на работењето и давањето на услуги во државната служба</w:t>
      </w:r>
      <w:r w:rsidRPr="00D27670">
        <w:rPr>
          <w:rStyle w:val="FootnoteReference"/>
          <w:rFonts w:asciiTheme="minorHAnsi" w:hAnsiTheme="minorHAnsi" w:cstheme="minorHAnsi"/>
          <w:sz w:val="22"/>
          <w:lang w:val="mk-MK"/>
        </w:rPr>
        <w:footnoteReference w:id="8"/>
      </w:r>
      <w:r w:rsidR="00D27670">
        <w:rPr>
          <w:rFonts w:asciiTheme="minorHAnsi" w:hAnsiTheme="minorHAnsi" w:cstheme="minorHAnsi"/>
          <w:sz w:val="22"/>
          <w:lang w:val="mk-MK"/>
        </w:rPr>
        <w:t>;</w:t>
      </w:r>
    </w:p>
    <w:p w14:paraId="19EFC773" w14:textId="570DE7D2" w:rsidR="002D5527" w:rsidRPr="00D27670" w:rsidRDefault="002D5527" w:rsidP="007A43BB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lang w:val="mk-MK"/>
        </w:rPr>
      </w:pPr>
      <w:r w:rsidRPr="00D27670">
        <w:rPr>
          <w:rFonts w:asciiTheme="minorHAnsi" w:hAnsiTheme="minorHAnsi" w:cstheme="minorHAnsi"/>
          <w:sz w:val="22"/>
          <w:lang w:val="mk-MK"/>
        </w:rPr>
        <w:t>Закон за електронско управување и електронски услуги</w:t>
      </w:r>
      <w:r w:rsidRPr="00D27670">
        <w:rPr>
          <w:rStyle w:val="FootnoteReference"/>
          <w:rFonts w:asciiTheme="minorHAnsi" w:hAnsiTheme="minorHAnsi" w:cstheme="minorHAnsi"/>
          <w:sz w:val="22"/>
          <w:lang w:val="mk-MK"/>
        </w:rPr>
        <w:footnoteReference w:id="9"/>
      </w:r>
      <w:r w:rsidR="00D27670">
        <w:rPr>
          <w:rFonts w:asciiTheme="minorHAnsi" w:hAnsiTheme="minorHAnsi" w:cstheme="minorHAnsi"/>
          <w:sz w:val="22"/>
          <w:lang w:val="mk-MK"/>
        </w:rPr>
        <w:t>;</w:t>
      </w:r>
    </w:p>
    <w:p w14:paraId="1EC344BF" w14:textId="4B835927" w:rsidR="002D5527" w:rsidRPr="00D27670" w:rsidRDefault="002D5527" w:rsidP="007A43BB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lang w:val="mk-MK"/>
        </w:rPr>
      </w:pPr>
      <w:r w:rsidRPr="00D27670">
        <w:rPr>
          <w:rFonts w:asciiTheme="minorHAnsi" w:hAnsiTheme="minorHAnsi" w:cstheme="minorHAnsi"/>
          <w:sz w:val="22"/>
          <w:lang w:val="mk-MK"/>
        </w:rPr>
        <w:t>Закон за користење на податоците од јавниот сектор</w:t>
      </w:r>
      <w:r w:rsidRPr="00D27670">
        <w:rPr>
          <w:rStyle w:val="FootnoteReference"/>
          <w:rFonts w:asciiTheme="minorHAnsi" w:hAnsiTheme="minorHAnsi" w:cstheme="minorHAnsi"/>
          <w:sz w:val="22"/>
          <w:lang w:val="mk-MK"/>
        </w:rPr>
        <w:footnoteReference w:id="10"/>
      </w:r>
      <w:r w:rsidR="00D27670">
        <w:rPr>
          <w:rFonts w:asciiTheme="minorHAnsi" w:hAnsiTheme="minorHAnsi" w:cstheme="minorHAnsi"/>
          <w:sz w:val="22"/>
          <w:lang w:val="mk-MK"/>
        </w:rPr>
        <w:t>;</w:t>
      </w:r>
    </w:p>
    <w:p w14:paraId="44310F2E" w14:textId="08FFFC4C" w:rsidR="002D5527" w:rsidRPr="00D27670" w:rsidRDefault="002D5527" w:rsidP="007A43BB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lang w:val="mk-MK"/>
        </w:rPr>
      </w:pPr>
      <w:r w:rsidRPr="00D27670">
        <w:rPr>
          <w:rFonts w:asciiTheme="minorHAnsi" w:hAnsiTheme="minorHAnsi" w:cstheme="minorHAnsi"/>
          <w:sz w:val="22"/>
          <w:lang w:val="mk-MK"/>
        </w:rPr>
        <w:t>Закон за спречување на корупцијата и судирот на интереси</w:t>
      </w:r>
      <w:r w:rsidRPr="00D27670">
        <w:rPr>
          <w:rStyle w:val="FootnoteReference"/>
          <w:rFonts w:asciiTheme="minorHAnsi" w:hAnsiTheme="minorHAnsi" w:cstheme="minorHAnsi"/>
          <w:sz w:val="22"/>
          <w:lang w:val="mk-MK"/>
        </w:rPr>
        <w:footnoteReference w:id="11"/>
      </w:r>
      <w:r w:rsidR="00D27670">
        <w:rPr>
          <w:rFonts w:asciiTheme="minorHAnsi" w:hAnsiTheme="minorHAnsi" w:cstheme="minorHAnsi"/>
          <w:sz w:val="22"/>
          <w:lang w:val="mk-MK"/>
        </w:rPr>
        <w:t>;</w:t>
      </w:r>
    </w:p>
    <w:p w14:paraId="29202F9B" w14:textId="5F7E9BE4" w:rsidR="002D5527" w:rsidRPr="00D27670" w:rsidRDefault="002D5527" w:rsidP="007A43BB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lang w:val="mk-MK"/>
        </w:rPr>
      </w:pPr>
      <w:r w:rsidRPr="00D27670">
        <w:rPr>
          <w:rFonts w:asciiTheme="minorHAnsi" w:hAnsiTheme="minorHAnsi" w:cstheme="minorHAnsi"/>
          <w:sz w:val="22"/>
          <w:lang w:val="mk-MK"/>
        </w:rPr>
        <w:lastRenderedPageBreak/>
        <w:t>Закон за лобирање</w:t>
      </w:r>
      <w:r w:rsidRPr="00D27670">
        <w:rPr>
          <w:rStyle w:val="FootnoteReference"/>
          <w:rFonts w:asciiTheme="minorHAnsi" w:hAnsiTheme="minorHAnsi" w:cstheme="minorHAnsi"/>
          <w:sz w:val="22"/>
          <w:lang w:val="mk-MK"/>
        </w:rPr>
        <w:footnoteReference w:id="12"/>
      </w:r>
      <w:r w:rsidR="00D27670">
        <w:rPr>
          <w:rFonts w:asciiTheme="minorHAnsi" w:hAnsiTheme="minorHAnsi" w:cstheme="minorHAnsi"/>
          <w:sz w:val="22"/>
          <w:lang w:val="mk-MK"/>
        </w:rPr>
        <w:t>;</w:t>
      </w:r>
    </w:p>
    <w:p w14:paraId="52CF0342" w14:textId="172F6115" w:rsidR="002D5527" w:rsidRPr="00D27670" w:rsidRDefault="002D5527" w:rsidP="007A43BB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lang w:val="mk-MK"/>
        </w:rPr>
      </w:pPr>
      <w:r w:rsidRPr="00D27670">
        <w:rPr>
          <w:rFonts w:asciiTheme="minorHAnsi" w:hAnsiTheme="minorHAnsi" w:cstheme="minorHAnsi"/>
          <w:sz w:val="22"/>
          <w:lang w:val="mk-MK"/>
        </w:rPr>
        <w:t>Закон за заштита на укажувачите</w:t>
      </w:r>
      <w:r w:rsidRPr="00D27670">
        <w:rPr>
          <w:rStyle w:val="FootnoteReference"/>
          <w:rFonts w:asciiTheme="minorHAnsi" w:hAnsiTheme="minorHAnsi" w:cstheme="minorHAnsi"/>
          <w:sz w:val="22"/>
          <w:lang w:val="mk-MK"/>
        </w:rPr>
        <w:footnoteReference w:id="13"/>
      </w:r>
      <w:r w:rsidR="00D27670">
        <w:rPr>
          <w:rFonts w:asciiTheme="minorHAnsi" w:hAnsiTheme="minorHAnsi" w:cstheme="minorHAnsi"/>
          <w:sz w:val="22"/>
          <w:lang w:val="mk-MK"/>
        </w:rPr>
        <w:t>;</w:t>
      </w:r>
    </w:p>
    <w:p w14:paraId="6ABCCC6C" w14:textId="0FAC21A6" w:rsidR="002D5527" w:rsidRPr="00D27670" w:rsidRDefault="002D5527" w:rsidP="007A43BB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lang w:val="mk-MK"/>
        </w:rPr>
      </w:pPr>
      <w:bookmarkStart w:id="0" w:name="_Hlk147926527"/>
      <w:r w:rsidRPr="00D27670">
        <w:rPr>
          <w:rFonts w:asciiTheme="minorHAnsi" w:hAnsiTheme="minorHAnsi" w:cstheme="minorHAnsi"/>
          <w:sz w:val="22"/>
          <w:lang w:val="mk-MK"/>
        </w:rPr>
        <w:t>Закон за спречување и заштита од дискриминација</w:t>
      </w:r>
      <w:bookmarkEnd w:id="0"/>
      <w:r w:rsidRPr="00D27670">
        <w:rPr>
          <w:rStyle w:val="FootnoteReference"/>
          <w:rFonts w:asciiTheme="minorHAnsi" w:hAnsiTheme="minorHAnsi" w:cstheme="minorHAnsi"/>
          <w:sz w:val="22"/>
          <w:lang w:val="mk-MK"/>
        </w:rPr>
        <w:footnoteReference w:id="14"/>
      </w:r>
      <w:r w:rsidR="00D27670">
        <w:rPr>
          <w:rFonts w:asciiTheme="minorHAnsi" w:hAnsiTheme="minorHAnsi" w:cstheme="minorHAnsi"/>
          <w:sz w:val="22"/>
          <w:lang w:val="mk-MK"/>
        </w:rPr>
        <w:t>;</w:t>
      </w:r>
    </w:p>
    <w:p w14:paraId="67FB3614" w14:textId="59938790" w:rsidR="002D5527" w:rsidRPr="00D27670" w:rsidRDefault="002D5527" w:rsidP="007A43BB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lang w:val="mk-MK"/>
        </w:rPr>
      </w:pPr>
      <w:r w:rsidRPr="00D27670">
        <w:rPr>
          <w:rFonts w:asciiTheme="minorHAnsi" w:hAnsiTheme="minorHAnsi" w:cstheme="minorHAnsi"/>
          <w:sz w:val="22"/>
          <w:lang w:val="mk-MK"/>
        </w:rPr>
        <w:t>Закон за еднакви можности на жените и мажите</w:t>
      </w:r>
      <w:r w:rsidRPr="00D27670">
        <w:rPr>
          <w:rStyle w:val="FootnoteReference"/>
          <w:rFonts w:asciiTheme="minorHAnsi" w:hAnsiTheme="minorHAnsi" w:cstheme="minorHAnsi"/>
          <w:sz w:val="22"/>
          <w:lang w:val="mk-MK"/>
        </w:rPr>
        <w:footnoteReference w:id="15"/>
      </w:r>
      <w:r w:rsidR="00D27670">
        <w:rPr>
          <w:rFonts w:asciiTheme="minorHAnsi" w:hAnsiTheme="minorHAnsi" w:cstheme="minorHAnsi"/>
          <w:sz w:val="22"/>
          <w:lang w:val="mk-MK"/>
        </w:rPr>
        <w:t>;</w:t>
      </w:r>
    </w:p>
    <w:p w14:paraId="2B569E38" w14:textId="0BC48A3D" w:rsidR="002D5527" w:rsidRPr="00D27670" w:rsidRDefault="002D5527" w:rsidP="007A43BB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lang w:val="mk-MK"/>
        </w:rPr>
      </w:pPr>
      <w:r w:rsidRPr="00D27670">
        <w:rPr>
          <w:rFonts w:asciiTheme="minorHAnsi" w:hAnsiTheme="minorHAnsi" w:cstheme="minorHAnsi"/>
          <w:sz w:val="22"/>
          <w:lang w:val="mk-MK"/>
        </w:rPr>
        <w:t>Закон за слободен пристап до информации од јавен карактер</w:t>
      </w:r>
      <w:r w:rsidRPr="00D27670">
        <w:rPr>
          <w:rStyle w:val="FootnoteReference"/>
          <w:rFonts w:asciiTheme="minorHAnsi" w:hAnsiTheme="minorHAnsi" w:cstheme="minorHAnsi"/>
          <w:sz w:val="22"/>
          <w:lang w:val="mk-MK"/>
        </w:rPr>
        <w:footnoteReference w:id="16"/>
      </w:r>
      <w:r w:rsidR="00D27670">
        <w:rPr>
          <w:rFonts w:asciiTheme="minorHAnsi" w:hAnsiTheme="minorHAnsi" w:cstheme="minorHAnsi"/>
          <w:sz w:val="22"/>
          <w:lang w:val="mk-MK"/>
        </w:rPr>
        <w:t>;</w:t>
      </w:r>
    </w:p>
    <w:p w14:paraId="350094F9" w14:textId="0DF8015B" w:rsidR="002D5527" w:rsidRPr="00D27670" w:rsidRDefault="002D5527" w:rsidP="007A43BB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lang w:val="mk-MK"/>
        </w:rPr>
      </w:pPr>
      <w:r w:rsidRPr="00D27670">
        <w:rPr>
          <w:rFonts w:asciiTheme="minorHAnsi" w:hAnsiTheme="minorHAnsi" w:cstheme="minorHAnsi"/>
          <w:sz w:val="22"/>
          <w:lang w:val="mk-MK"/>
        </w:rPr>
        <w:t>Закон за локалната самоуправа</w:t>
      </w:r>
      <w:r w:rsidRPr="00D27670">
        <w:rPr>
          <w:rStyle w:val="FootnoteReference"/>
          <w:rFonts w:asciiTheme="minorHAnsi" w:hAnsiTheme="minorHAnsi" w:cstheme="minorHAnsi"/>
          <w:sz w:val="22"/>
          <w:lang w:val="mk-MK"/>
        </w:rPr>
        <w:footnoteReference w:id="17"/>
      </w:r>
      <w:r w:rsidR="00D27670">
        <w:rPr>
          <w:rFonts w:asciiTheme="minorHAnsi" w:hAnsiTheme="minorHAnsi" w:cstheme="minorHAnsi"/>
          <w:sz w:val="22"/>
          <w:lang w:val="mk-MK"/>
        </w:rPr>
        <w:t>;</w:t>
      </w:r>
    </w:p>
    <w:p w14:paraId="725FEAFF" w14:textId="7E58C690" w:rsidR="002D5527" w:rsidRPr="00D27670" w:rsidRDefault="002D5527" w:rsidP="007A43BB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lang w:val="mk-MK"/>
        </w:rPr>
      </w:pPr>
      <w:r w:rsidRPr="00D27670">
        <w:rPr>
          <w:rFonts w:asciiTheme="minorHAnsi" w:hAnsiTheme="minorHAnsi" w:cstheme="minorHAnsi"/>
          <w:sz w:val="22"/>
          <w:lang w:val="mk-MK"/>
        </w:rPr>
        <w:t>Закон за буџети</w:t>
      </w:r>
      <w:r w:rsidRPr="00D27670">
        <w:rPr>
          <w:rStyle w:val="FootnoteReference"/>
          <w:rFonts w:asciiTheme="minorHAnsi" w:hAnsiTheme="minorHAnsi" w:cstheme="minorHAnsi"/>
          <w:sz w:val="22"/>
          <w:lang w:val="mk-MK"/>
        </w:rPr>
        <w:footnoteReference w:id="18"/>
      </w:r>
      <w:r w:rsidR="00D27670">
        <w:rPr>
          <w:rFonts w:asciiTheme="minorHAnsi" w:hAnsiTheme="minorHAnsi" w:cstheme="minorHAnsi"/>
          <w:sz w:val="22"/>
          <w:lang w:val="mk-MK"/>
        </w:rPr>
        <w:t>.</w:t>
      </w:r>
    </w:p>
    <w:p w14:paraId="64C730F8" w14:textId="77777777" w:rsidR="002D5527" w:rsidRDefault="002D5527" w:rsidP="007A43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rPr>
          <w:rFonts w:asciiTheme="minorHAnsi" w:hAnsiTheme="minorHAnsi" w:cstheme="minorHAnsi"/>
          <w:b/>
          <w:sz w:val="22"/>
          <w:lang w:val="mk-MK"/>
        </w:rPr>
      </w:pPr>
      <w:r w:rsidRPr="002D5527">
        <w:rPr>
          <w:rFonts w:asciiTheme="minorHAnsi" w:hAnsiTheme="minorHAnsi" w:cstheme="minorHAnsi"/>
          <w:b/>
          <w:sz w:val="22"/>
          <w:lang w:val="mk-MK"/>
        </w:rPr>
        <w:t xml:space="preserve">Листа на релевантни </w:t>
      </w:r>
      <w:r>
        <w:rPr>
          <w:rFonts w:asciiTheme="minorHAnsi" w:hAnsiTheme="minorHAnsi" w:cstheme="minorHAnsi"/>
          <w:b/>
          <w:sz w:val="22"/>
          <w:lang w:val="mk-MK"/>
        </w:rPr>
        <w:t>политики</w:t>
      </w:r>
    </w:p>
    <w:p w14:paraId="48AE8F82" w14:textId="77777777" w:rsidR="002D5527" w:rsidRDefault="002D5527" w:rsidP="002D5527">
      <w:pPr>
        <w:rPr>
          <w:rFonts w:asciiTheme="minorHAnsi" w:hAnsiTheme="minorHAnsi" w:cstheme="minorHAnsi"/>
          <w:b/>
          <w:sz w:val="22"/>
          <w:lang w:val="mk-MK"/>
        </w:rPr>
      </w:pPr>
      <w:r>
        <w:rPr>
          <w:rFonts w:asciiTheme="minorHAnsi" w:hAnsiTheme="minorHAnsi" w:cstheme="minorHAnsi"/>
          <w:b/>
          <w:sz w:val="22"/>
          <w:lang w:val="mk-MK"/>
        </w:rPr>
        <w:t>Листа на политики во областа на заштита на животната средина</w:t>
      </w:r>
      <w:r w:rsidR="007A43BB">
        <w:rPr>
          <w:rFonts w:asciiTheme="minorHAnsi" w:hAnsiTheme="minorHAnsi" w:cstheme="minorHAnsi"/>
          <w:b/>
          <w:sz w:val="22"/>
          <w:lang w:val="mk-MK"/>
        </w:rPr>
        <w:t xml:space="preserve"> (со валидно времетраење)</w:t>
      </w:r>
    </w:p>
    <w:p w14:paraId="75D17F1D" w14:textId="77777777" w:rsidR="00D1509E" w:rsidRPr="00D1509E" w:rsidRDefault="00D1509E" w:rsidP="00D1509E">
      <w:pPr>
        <w:pStyle w:val="Heading2"/>
        <w:numPr>
          <w:ilvl w:val="0"/>
          <w:numId w:val="3"/>
        </w:numPr>
        <w:rPr>
          <w:rFonts w:asciiTheme="minorHAnsi" w:hAnsiTheme="minorHAnsi" w:cstheme="minorHAnsi"/>
          <w:color w:val="auto"/>
          <w:sz w:val="22"/>
          <w:lang w:val="mk-MK"/>
        </w:rPr>
      </w:pPr>
      <w:bookmarkStart w:id="1" w:name="_Toc148858002"/>
      <w:r w:rsidRPr="00D1509E">
        <w:rPr>
          <w:rFonts w:asciiTheme="minorHAnsi" w:hAnsiTheme="minorHAnsi" w:cstheme="minorHAnsi"/>
          <w:color w:val="auto"/>
          <w:sz w:val="22"/>
          <w:lang w:val="mk-MK"/>
        </w:rPr>
        <w:t>Долгорочна стратегија за климатска акција со Акциски план</w:t>
      </w:r>
      <w:r w:rsidRPr="00D1509E">
        <w:rPr>
          <w:rStyle w:val="FootnoteReference"/>
          <w:rFonts w:asciiTheme="minorHAnsi" w:hAnsiTheme="minorHAnsi" w:cstheme="minorHAnsi"/>
          <w:color w:val="auto"/>
          <w:sz w:val="22"/>
          <w:lang w:val="mk-MK"/>
        </w:rPr>
        <w:footnoteReference w:id="19"/>
      </w:r>
      <w:bookmarkEnd w:id="1"/>
    </w:p>
    <w:p w14:paraId="6BC439E7" w14:textId="2EC67F98" w:rsidR="002D5527" w:rsidRPr="00D27670" w:rsidRDefault="002D5527" w:rsidP="007A43BB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lang w:val="mk-MK"/>
        </w:rPr>
      </w:pPr>
      <w:r w:rsidRPr="00D27670">
        <w:rPr>
          <w:rFonts w:asciiTheme="minorHAnsi" w:hAnsiTheme="minorHAnsi" w:cstheme="minorHAnsi"/>
          <w:sz w:val="22"/>
          <w:lang w:val="mk-MK"/>
        </w:rPr>
        <w:t>Национална стратегија за заштита на природата (2017 - 2027)</w:t>
      </w:r>
      <w:r w:rsidRPr="00D27670">
        <w:rPr>
          <w:rStyle w:val="FootnoteReference"/>
          <w:rFonts w:asciiTheme="minorHAnsi" w:hAnsiTheme="minorHAnsi" w:cstheme="minorHAnsi"/>
          <w:sz w:val="22"/>
          <w:lang w:val="mk-MK"/>
        </w:rPr>
        <w:footnoteReference w:id="20"/>
      </w:r>
      <w:r w:rsidR="00D27670">
        <w:rPr>
          <w:rFonts w:asciiTheme="minorHAnsi" w:hAnsiTheme="minorHAnsi" w:cstheme="minorHAnsi"/>
          <w:sz w:val="22"/>
          <w:lang w:val="mk-MK"/>
        </w:rPr>
        <w:t>;</w:t>
      </w:r>
    </w:p>
    <w:p w14:paraId="61EE3E4A" w14:textId="1019B8AC" w:rsidR="002D5527" w:rsidRPr="00D27670" w:rsidRDefault="002D5527" w:rsidP="007A43BB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lang w:val="mk-MK"/>
        </w:rPr>
      </w:pPr>
      <w:r w:rsidRPr="00D27670">
        <w:rPr>
          <w:rFonts w:asciiTheme="minorHAnsi" w:hAnsiTheme="minorHAnsi" w:cstheme="minorHAnsi"/>
          <w:sz w:val="22"/>
          <w:lang w:val="mk-MK"/>
        </w:rPr>
        <w:t>Национална стратегија за биолошка разновидност со Акциски план за периодот 2018 - 2023 година</w:t>
      </w:r>
      <w:r w:rsidRPr="00D27670">
        <w:rPr>
          <w:rStyle w:val="FootnoteReference"/>
          <w:rFonts w:asciiTheme="minorHAnsi" w:hAnsiTheme="minorHAnsi" w:cstheme="minorHAnsi"/>
          <w:sz w:val="22"/>
          <w:lang w:val="mk-MK"/>
        </w:rPr>
        <w:footnoteReference w:id="21"/>
      </w:r>
      <w:r w:rsidR="00D27670">
        <w:rPr>
          <w:rFonts w:asciiTheme="minorHAnsi" w:hAnsiTheme="minorHAnsi" w:cstheme="minorHAnsi"/>
          <w:sz w:val="22"/>
          <w:lang w:val="mk-MK"/>
        </w:rPr>
        <w:t>;</w:t>
      </w:r>
    </w:p>
    <w:p w14:paraId="0BD881F7" w14:textId="45ABC11D" w:rsidR="007A43BB" w:rsidRPr="00D27670" w:rsidRDefault="007A43BB" w:rsidP="007A43BB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lang w:val="mk-MK"/>
        </w:rPr>
      </w:pPr>
      <w:r w:rsidRPr="00D27670">
        <w:rPr>
          <w:rFonts w:asciiTheme="minorHAnsi" w:hAnsiTheme="minorHAnsi" w:cstheme="minorHAnsi"/>
          <w:sz w:val="22"/>
          <w:lang w:val="mk-MK"/>
        </w:rPr>
        <w:t>Национална стратегија за води 2012 - 2042</w:t>
      </w:r>
      <w:r w:rsidRPr="00D27670">
        <w:rPr>
          <w:rStyle w:val="FootnoteReference"/>
          <w:rFonts w:asciiTheme="minorHAnsi" w:hAnsiTheme="minorHAnsi" w:cstheme="minorHAnsi"/>
          <w:sz w:val="22"/>
          <w:lang w:val="mk-MK"/>
        </w:rPr>
        <w:footnoteReference w:id="22"/>
      </w:r>
      <w:r w:rsidR="00D27670">
        <w:rPr>
          <w:rFonts w:asciiTheme="minorHAnsi" w:hAnsiTheme="minorHAnsi" w:cstheme="minorHAnsi"/>
          <w:sz w:val="22"/>
          <w:lang w:val="mk-MK"/>
        </w:rPr>
        <w:t>;</w:t>
      </w:r>
      <w:bookmarkStart w:id="2" w:name="_GoBack"/>
      <w:bookmarkEnd w:id="2"/>
    </w:p>
    <w:p w14:paraId="0BFE957C" w14:textId="691C463B" w:rsidR="007A43BB" w:rsidRPr="00D27670" w:rsidRDefault="007A43BB" w:rsidP="007A43BB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lang w:val="mk-MK"/>
        </w:rPr>
      </w:pPr>
      <w:r w:rsidRPr="00D27670">
        <w:rPr>
          <w:rFonts w:asciiTheme="minorHAnsi" w:hAnsiTheme="minorHAnsi" w:cstheme="minorHAnsi"/>
          <w:sz w:val="22"/>
          <w:lang w:val="mk-MK"/>
        </w:rPr>
        <w:t>Национална стратегија за одржлив развој 2009 - 2030</w:t>
      </w:r>
      <w:r w:rsidRPr="00D27670">
        <w:rPr>
          <w:rStyle w:val="FootnoteReference"/>
          <w:rFonts w:asciiTheme="minorHAnsi" w:hAnsiTheme="minorHAnsi" w:cstheme="minorHAnsi"/>
          <w:sz w:val="22"/>
          <w:lang w:val="mk-MK"/>
        </w:rPr>
        <w:footnoteReference w:id="23"/>
      </w:r>
      <w:r w:rsidR="00D27670">
        <w:rPr>
          <w:rFonts w:asciiTheme="minorHAnsi" w:hAnsiTheme="minorHAnsi" w:cstheme="minorHAnsi"/>
          <w:sz w:val="22"/>
          <w:lang w:val="mk-MK"/>
        </w:rPr>
        <w:t>;</w:t>
      </w:r>
    </w:p>
    <w:p w14:paraId="40B964BA" w14:textId="7CBF3752" w:rsidR="007A43BB" w:rsidRPr="00D27670" w:rsidRDefault="007A43BB" w:rsidP="007A43BB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lang w:val="mk-MK"/>
        </w:rPr>
      </w:pPr>
      <w:r w:rsidRPr="00D27670">
        <w:rPr>
          <w:rFonts w:asciiTheme="minorHAnsi" w:hAnsiTheme="minorHAnsi" w:cstheme="minorHAnsi"/>
          <w:sz w:val="22"/>
          <w:lang w:val="mk-MK"/>
        </w:rPr>
        <w:t>План за управување со отпад 2021 - 2031</w:t>
      </w:r>
      <w:r w:rsidRPr="00D27670">
        <w:rPr>
          <w:rStyle w:val="FootnoteReference"/>
          <w:rFonts w:asciiTheme="minorHAnsi" w:hAnsiTheme="minorHAnsi" w:cstheme="minorHAnsi"/>
          <w:sz w:val="22"/>
          <w:lang w:val="mk-MK"/>
        </w:rPr>
        <w:footnoteReference w:id="24"/>
      </w:r>
      <w:r w:rsidR="00D27670">
        <w:rPr>
          <w:rFonts w:asciiTheme="minorHAnsi" w:hAnsiTheme="minorHAnsi" w:cstheme="minorHAnsi"/>
          <w:sz w:val="22"/>
          <w:lang w:val="mk-MK"/>
        </w:rPr>
        <w:t>.</w:t>
      </w:r>
    </w:p>
    <w:p w14:paraId="235A13A1" w14:textId="77777777" w:rsidR="007A43BB" w:rsidRDefault="007A43BB" w:rsidP="007A43BB">
      <w:pPr>
        <w:rPr>
          <w:rFonts w:asciiTheme="minorHAnsi" w:hAnsiTheme="minorHAnsi" w:cstheme="minorHAnsi"/>
          <w:b/>
          <w:sz w:val="22"/>
          <w:lang w:val="mk-MK"/>
        </w:rPr>
      </w:pPr>
      <w:r w:rsidRPr="007A43BB">
        <w:rPr>
          <w:rFonts w:asciiTheme="minorHAnsi" w:hAnsiTheme="minorHAnsi" w:cstheme="minorHAnsi"/>
          <w:b/>
          <w:sz w:val="22"/>
          <w:lang w:val="mk-MK"/>
        </w:rPr>
        <w:t xml:space="preserve">Листа на политики </w:t>
      </w:r>
      <w:r>
        <w:rPr>
          <w:rFonts w:asciiTheme="minorHAnsi" w:hAnsiTheme="minorHAnsi" w:cstheme="minorHAnsi"/>
          <w:b/>
          <w:sz w:val="22"/>
          <w:lang w:val="mk-MK"/>
        </w:rPr>
        <w:t>кои опфаќаат одредени аспекти поврзани со доброто владеење (со валидно времетраење)</w:t>
      </w:r>
    </w:p>
    <w:p w14:paraId="51AFDC15" w14:textId="4EBA4896" w:rsidR="007A43BB" w:rsidRPr="00D27670" w:rsidRDefault="007A43BB" w:rsidP="007A43BB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2"/>
          <w:lang w:val="mk-MK"/>
        </w:rPr>
      </w:pPr>
      <w:r w:rsidRPr="00D27670">
        <w:rPr>
          <w:rFonts w:asciiTheme="minorHAnsi" w:hAnsiTheme="minorHAnsi" w:cstheme="minorHAnsi"/>
          <w:sz w:val="22"/>
          <w:lang w:val="mk-MK"/>
        </w:rPr>
        <w:t>Стратегија за реформа на јавната администрација 2023 - 2030 со Акциски План 2023 - 2026</w:t>
      </w:r>
      <w:r w:rsidRPr="00D27670">
        <w:rPr>
          <w:rStyle w:val="FootnoteReference"/>
          <w:rFonts w:asciiTheme="minorHAnsi" w:hAnsiTheme="minorHAnsi" w:cstheme="minorHAnsi"/>
          <w:sz w:val="22"/>
          <w:lang w:val="mk-MK"/>
        </w:rPr>
        <w:footnoteReference w:id="25"/>
      </w:r>
      <w:r w:rsidR="00D27670">
        <w:rPr>
          <w:rFonts w:asciiTheme="minorHAnsi" w:hAnsiTheme="minorHAnsi" w:cstheme="minorHAnsi"/>
          <w:sz w:val="22"/>
          <w:lang w:val="mk-MK"/>
        </w:rPr>
        <w:t>;</w:t>
      </w:r>
    </w:p>
    <w:p w14:paraId="629AEE3D" w14:textId="5B7F8FD0" w:rsidR="007A43BB" w:rsidRPr="00D27670" w:rsidRDefault="007A43BB" w:rsidP="007A43BB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2"/>
          <w:lang w:val="mk-MK"/>
        </w:rPr>
      </w:pPr>
      <w:r w:rsidRPr="00D27670">
        <w:rPr>
          <w:rFonts w:asciiTheme="minorHAnsi" w:hAnsiTheme="minorHAnsi" w:cstheme="minorHAnsi"/>
          <w:sz w:val="22"/>
          <w:lang w:val="mk-MK"/>
        </w:rPr>
        <w:lastRenderedPageBreak/>
        <w:t>Национална стратегија за спречување на корупцијата и судирот на интереси 2021 - 2025</w:t>
      </w:r>
      <w:r w:rsidRPr="00D27670">
        <w:rPr>
          <w:rStyle w:val="FootnoteReference"/>
          <w:rFonts w:asciiTheme="minorHAnsi" w:hAnsiTheme="minorHAnsi" w:cstheme="minorHAnsi"/>
          <w:sz w:val="22"/>
          <w:lang w:val="mk-MK"/>
        </w:rPr>
        <w:footnoteReference w:id="26"/>
      </w:r>
      <w:r w:rsidR="00D27670">
        <w:rPr>
          <w:rFonts w:asciiTheme="minorHAnsi" w:hAnsiTheme="minorHAnsi" w:cstheme="minorHAnsi"/>
          <w:sz w:val="22"/>
          <w:lang w:val="mk-MK"/>
        </w:rPr>
        <w:t>;</w:t>
      </w:r>
    </w:p>
    <w:p w14:paraId="6CB2877A" w14:textId="47BCF8ED" w:rsidR="007A43BB" w:rsidRPr="00D27670" w:rsidRDefault="007A43BB" w:rsidP="007A43BB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2"/>
          <w:lang w:val="mk-MK"/>
        </w:rPr>
      </w:pPr>
      <w:r w:rsidRPr="00D27670">
        <w:rPr>
          <w:rFonts w:asciiTheme="minorHAnsi" w:hAnsiTheme="minorHAnsi" w:cstheme="minorHAnsi"/>
          <w:sz w:val="22"/>
          <w:lang w:val="mk-MK"/>
        </w:rPr>
        <w:t>Стратегија за родова еднаквост 2022 - 2027</w:t>
      </w:r>
      <w:r w:rsidRPr="00D27670">
        <w:rPr>
          <w:rStyle w:val="FootnoteReference"/>
          <w:rFonts w:asciiTheme="minorHAnsi" w:hAnsiTheme="minorHAnsi" w:cstheme="minorHAnsi"/>
          <w:sz w:val="22"/>
          <w:lang w:val="mk-MK"/>
        </w:rPr>
        <w:footnoteReference w:id="27"/>
      </w:r>
      <w:r w:rsidR="00D27670">
        <w:rPr>
          <w:rFonts w:asciiTheme="minorHAnsi" w:hAnsiTheme="minorHAnsi" w:cstheme="minorHAnsi"/>
          <w:sz w:val="22"/>
          <w:lang w:val="mk-MK"/>
        </w:rPr>
        <w:t>;</w:t>
      </w:r>
    </w:p>
    <w:p w14:paraId="1804540D" w14:textId="37A6782F" w:rsidR="007A43BB" w:rsidRPr="00D27670" w:rsidRDefault="007A43BB" w:rsidP="007A43BB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2"/>
          <w:lang w:val="mk-MK"/>
        </w:rPr>
      </w:pPr>
      <w:r w:rsidRPr="00D27670">
        <w:rPr>
          <w:rFonts w:asciiTheme="minorHAnsi" w:hAnsiTheme="minorHAnsi" w:cstheme="minorHAnsi"/>
          <w:sz w:val="22"/>
          <w:lang w:val="mk-MK"/>
        </w:rPr>
        <w:t>Национална стратегија за еднаквост и недискриминација 2022 - 2026</w:t>
      </w:r>
      <w:r w:rsidRPr="00D27670">
        <w:rPr>
          <w:rStyle w:val="FootnoteReference"/>
          <w:rFonts w:asciiTheme="minorHAnsi" w:hAnsiTheme="minorHAnsi" w:cstheme="minorHAnsi"/>
          <w:sz w:val="22"/>
          <w:lang w:val="mk-MK"/>
        </w:rPr>
        <w:footnoteReference w:id="28"/>
      </w:r>
      <w:r w:rsidR="00D27670">
        <w:rPr>
          <w:rFonts w:asciiTheme="minorHAnsi" w:hAnsiTheme="minorHAnsi" w:cstheme="minorHAnsi"/>
          <w:sz w:val="22"/>
          <w:lang w:val="mk-MK"/>
        </w:rPr>
        <w:t>;</w:t>
      </w:r>
    </w:p>
    <w:p w14:paraId="79192C98" w14:textId="085D85FC" w:rsidR="007A43BB" w:rsidRPr="00D27670" w:rsidRDefault="007A43BB" w:rsidP="007A43BB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2"/>
          <w:lang w:val="mk-MK"/>
        </w:rPr>
      </w:pPr>
      <w:r w:rsidRPr="00D27670">
        <w:rPr>
          <w:rFonts w:asciiTheme="minorHAnsi" w:hAnsiTheme="minorHAnsi" w:cstheme="minorHAnsi"/>
          <w:sz w:val="22"/>
          <w:lang w:val="mk-MK"/>
        </w:rPr>
        <w:t>Програма за одржлив локален развој и децентрализација 2021 -2026 со Акциски План 2021 - 2023</w:t>
      </w:r>
      <w:r w:rsidRPr="00D27670">
        <w:rPr>
          <w:rStyle w:val="FootnoteReference"/>
          <w:rFonts w:asciiTheme="minorHAnsi" w:hAnsiTheme="minorHAnsi" w:cstheme="minorHAnsi"/>
          <w:sz w:val="22"/>
          <w:lang w:val="mk-MK"/>
        </w:rPr>
        <w:footnoteReference w:id="29"/>
      </w:r>
      <w:r w:rsidR="00D27670">
        <w:rPr>
          <w:rFonts w:asciiTheme="minorHAnsi" w:hAnsiTheme="minorHAnsi" w:cstheme="minorHAnsi"/>
          <w:sz w:val="22"/>
          <w:lang w:val="mk-MK"/>
        </w:rPr>
        <w:t>.</w:t>
      </w:r>
    </w:p>
    <w:p w14:paraId="55D0B40F" w14:textId="77777777" w:rsidR="007A43BB" w:rsidRDefault="007A43BB" w:rsidP="007A43BB">
      <w:pPr>
        <w:rPr>
          <w:rFonts w:asciiTheme="minorHAnsi" w:hAnsiTheme="minorHAnsi" w:cstheme="minorHAnsi"/>
          <w:sz w:val="22"/>
          <w:lang w:val="mk-MK"/>
        </w:rPr>
      </w:pPr>
    </w:p>
    <w:p w14:paraId="42989291" w14:textId="77777777" w:rsidR="002D5527" w:rsidRDefault="002D5527" w:rsidP="002D5527">
      <w:pPr>
        <w:rPr>
          <w:rFonts w:asciiTheme="minorHAnsi" w:hAnsiTheme="minorHAnsi" w:cstheme="minorHAnsi"/>
          <w:b/>
          <w:sz w:val="22"/>
          <w:lang w:val="mk-MK"/>
        </w:rPr>
      </w:pPr>
    </w:p>
    <w:p w14:paraId="723BACD3" w14:textId="77777777" w:rsidR="002D5527" w:rsidRDefault="002D5527" w:rsidP="002D5527">
      <w:pPr>
        <w:rPr>
          <w:rFonts w:asciiTheme="minorHAnsi" w:hAnsiTheme="minorHAnsi" w:cstheme="minorHAnsi"/>
          <w:b/>
          <w:sz w:val="22"/>
          <w:lang w:val="mk-MK"/>
        </w:rPr>
      </w:pPr>
    </w:p>
    <w:p w14:paraId="766206EC" w14:textId="77777777" w:rsidR="002D5527" w:rsidRDefault="002D5527" w:rsidP="002D5527">
      <w:pPr>
        <w:rPr>
          <w:rFonts w:asciiTheme="minorHAnsi" w:hAnsiTheme="minorHAnsi" w:cstheme="minorHAnsi"/>
          <w:b/>
          <w:sz w:val="22"/>
          <w:lang w:val="mk-MK"/>
        </w:rPr>
      </w:pPr>
    </w:p>
    <w:p w14:paraId="29B077B5" w14:textId="77777777" w:rsidR="002D5527" w:rsidRPr="002D5527" w:rsidRDefault="002D5527">
      <w:pPr>
        <w:rPr>
          <w:rFonts w:asciiTheme="minorHAnsi" w:hAnsiTheme="minorHAnsi" w:cstheme="minorHAnsi"/>
          <w:b/>
          <w:sz w:val="22"/>
          <w:lang w:val="mk-MK"/>
        </w:rPr>
      </w:pPr>
    </w:p>
    <w:p w14:paraId="71ED2AD9" w14:textId="77777777" w:rsidR="002D5527" w:rsidRPr="002D5527" w:rsidRDefault="002D5527">
      <w:pPr>
        <w:rPr>
          <w:rFonts w:asciiTheme="minorHAnsi" w:hAnsiTheme="minorHAnsi" w:cstheme="minorHAnsi"/>
          <w:b/>
          <w:sz w:val="22"/>
          <w:lang w:val="mk-MK"/>
        </w:rPr>
      </w:pPr>
    </w:p>
    <w:sectPr w:rsidR="002D5527" w:rsidRPr="002D5527" w:rsidSect="00325655">
      <w:footerReference w:type="default" r:id="rId7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E7F7BC" w14:textId="77777777" w:rsidR="0017610F" w:rsidRDefault="0017610F" w:rsidP="002D5527">
      <w:pPr>
        <w:spacing w:after="0" w:line="240" w:lineRule="auto"/>
      </w:pPr>
      <w:r>
        <w:separator/>
      </w:r>
    </w:p>
  </w:endnote>
  <w:endnote w:type="continuationSeparator" w:id="0">
    <w:p w14:paraId="54E01BDF" w14:textId="77777777" w:rsidR="0017610F" w:rsidRDefault="0017610F" w:rsidP="002D5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747434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1B2CE7" w14:textId="77777777" w:rsidR="007A43BB" w:rsidRDefault="007A43B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696A609" w14:textId="77777777" w:rsidR="007A43BB" w:rsidRDefault="007A43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34A9E3" w14:textId="77777777" w:rsidR="0017610F" w:rsidRDefault="0017610F" w:rsidP="002D5527">
      <w:pPr>
        <w:spacing w:after="0" w:line="240" w:lineRule="auto"/>
      </w:pPr>
      <w:r>
        <w:separator/>
      </w:r>
    </w:p>
  </w:footnote>
  <w:footnote w:type="continuationSeparator" w:id="0">
    <w:p w14:paraId="3C6B0476" w14:textId="77777777" w:rsidR="0017610F" w:rsidRDefault="0017610F" w:rsidP="002D5527">
      <w:pPr>
        <w:spacing w:after="0" w:line="240" w:lineRule="auto"/>
      </w:pPr>
      <w:r>
        <w:continuationSeparator/>
      </w:r>
    </w:p>
  </w:footnote>
  <w:footnote w:id="1">
    <w:p w14:paraId="54061A3A" w14:textId="77777777" w:rsidR="002D5527" w:rsidRPr="002D5527" w:rsidRDefault="002D5527" w:rsidP="002D5527">
      <w:pPr>
        <w:pStyle w:val="FootnoteText"/>
        <w:rPr>
          <w:rFonts w:asciiTheme="minorHAnsi" w:hAnsiTheme="minorHAnsi" w:cstheme="minorHAnsi"/>
          <w:sz w:val="18"/>
          <w:szCs w:val="18"/>
        </w:rPr>
      </w:pPr>
      <w:r>
        <w:rPr>
          <w:rStyle w:val="FootnoteReference"/>
        </w:rPr>
        <w:footnoteRef/>
      </w:r>
      <w:hyperlink r:id="rId1" w:history="1">
        <w:r w:rsidRPr="00FB48EA">
          <w:rPr>
            <w:rStyle w:val="Hyperlink"/>
            <w:rFonts w:asciiTheme="minorHAnsi" w:hAnsiTheme="minorHAnsi" w:cstheme="minorHAnsi"/>
            <w:sz w:val="18"/>
            <w:szCs w:val="18"/>
          </w:rPr>
          <w:t>https://www.moepp.gov.mk/wp-content/uploads/2014/10/%d0%97%d0%b0%d0%ba%d0%be%d0%bd-%d0%b7%d0%b0-%d0%b6%d0%b8%d0%b2%d0%be%d1%82%d0%bd%d0%b0%d1%82%d0%b0-%d1%81%d1%80%d0%b5%d0%b4%d0%b8%d0%bd%d0%b0%d0%bf%d1%80%d0%b5%d1%87%d0%b8%d1%81%d1%82%d0%b5%d0%bd-%d1%82%d0%b5%d0%ba%d1%81%d1%82.pdf</w:t>
        </w:r>
      </w:hyperlink>
    </w:p>
  </w:footnote>
  <w:footnote w:id="2">
    <w:p w14:paraId="0928FF16" w14:textId="77777777" w:rsidR="002D5527" w:rsidRPr="002D5527" w:rsidRDefault="002D5527" w:rsidP="002D5527">
      <w:pPr>
        <w:pStyle w:val="FootnoteText"/>
        <w:rPr>
          <w:rFonts w:asciiTheme="minorHAnsi" w:hAnsiTheme="minorHAnsi" w:cstheme="minorHAnsi"/>
          <w:sz w:val="18"/>
          <w:szCs w:val="18"/>
        </w:rPr>
      </w:pPr>
      <w:r w:rsidRPr="004A32B2">
        <w:rPr>
          <w:rStyle w:val="FootnoteReference"/>
          <w:sz w:val="18"/>
          <w:szCs w:val="18"/>
        </w:rPr>
        <w:footnoteRef/>
      </w:r>
      <w:hyperlink r:id="rId2" w:history="1">
        <w:r w:rsidRPr="004A32B2">
          <w:rPr>
            <w:rStyle w:val="Hyperlink"/>
            <w:rFonts w:asciiTheme="minorHAnsi" w:hAnsiTheme="minorHAnsi" w:cstheme="minorHAnsi"/>
            <w:sz w:val="18"/>
            <w:szCs w:val="18"/>
          </w:rPr>
          <w:t>https://www.moepp.gov.mk/wpcontent/uploads/2014/10/%d0%97%d0%90%d0%9a%d0%9e%d0%9d%d0%97%d0%90%d0%9a%d0%92%d0%90%d0%9b%d0%98%d0%a2%d0%95%d0%a2%d0%9e%d0%a2%d0%9d%</w:t>
        </w:r>
        <w:r w:rsidRPr="00FB48EA">
          <w:rPr>
            <w:rStyle w:val="Hyperlink"/>
            <w:rFonts w:asciiTheme="minorHAnsi" w:hAnsiTheme="minorHAnsi" w:cstheme="minorHAnsi"/>
            <w:sz w:val="18"/>
            <w:szCs w:val="18"/>
          </w:rPr>
          <w:t>d0%90%d0%90%d0%9c%d0%91%d0%98%d0%95%d0%9d%d0%a2%d0%9d%d0%98%d0%9e%d0%a2-%d0%92%d0%9e%d0%97%d0%94%d0%a3%d0%a5.pdf</w:t>
        </w:r>
      </w:hyperlink>
    </w:p>
  </w:footnote>
  <w:footnote w:id="3">
    <w:p w14:paraId="04CEA492" w14:textId="77777777" w:rsidR="002D5527" w:rsidRPr="002D5527" w:rsidRDefault="002D5527" w:rsidP="002D5527">
      <w:pPr>
        <w:pStyle w:val="FootnoteText"/>
        <w:rPr>
          <w:rFonts w:asciiTheme="minorHAnsi" w:hAnsiTheme="minorHAnsi" w:cstheme="minorHAnsi"/>
          <w:sz w:val="18"/>
          <w:szCs w:val="18"/>
        </w:rPr>
      </w:pPr>
      <w:r w:rsidRPr="00AE07C8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hyperlink r:id="rId3" w:history="1">
        <w:r w:rsidRPr="00FB48EA">
          <w:rPr>
            <w:rStyle w:val="Hyperlink"/>
            <w:rFonts w:asciiTheme="minorHAnsi" w:hAnsiTheme="minorHAnsi" w:cstheme="minorHAnsi"/>
            <w:sz w:val="18"/>
            <w:szCs w:val="18"/>
          </w:rPr>
          <w:t>https://www.moepp.gov.mk/wpcontent/uploads/2014/10/%d0%97%d0%90%d0%9a%d0%9e%d0%9d-%d0%97%d0%90-%d0%97%d0%90%d0%a8%d0%a2%d0%98%d0%a2%d0%90%d0%9d%d0%90%d0%9f%d0%a0%d0%98%d0%a0%d0%9e%d0%94%d0%90%d0%a2%d0%90.pdf</w:t>
        </w:r>
      </w:hyperlink>
    </w:p>
  </w:footnote>
  <w:footnote w:id="4">
    <w:p w14:paraId="068C23A6" w14:textId="77777777" w:rsidR="002D5527" w:rsidRPr="002D5527" w:rsidRDefault="002D5527" w:rsidP="002D5527">
      <w:pPr>
        <w:pStyle w:val="FootnoteText"/>
        <w:rPr>
          <w:rFonts w:asciiTheme="minorHAnsi" w:hAnsiTheme="minorHAnsi" w:cstheme="minorHAnsi"/>
          <w:sz w:val="18"/>
          <w:szCs w:val="18"/>
        </w:rPr>
      </w:pPr>
      <w:r w:rsidRPr="00DE3626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hyperlink r:id="rId4" w:history="1">
        <w:r w:rsidRPr="00FB48EA">
          <w:rPr>
            <w:rStyle w:val="Hyperlink"/>
            <w:rFonts w:asciiTheme="minorHAnsi" w:hAnsiTheme="minorHAnsi" w:cstheme="minorHAnsi"/>
            <w:sz w:val="18"/>
            <w:szCs w:val="18"/>
          </w:rPr>
          <w:t>https://www.moepp.gov.mk/wpcontent/uploads/2014/10/%d0%97%d0%90%d0%9a%d0%9e%d0%9d-%d0%97%d0%90-%d0%97%d0%90%d0%a8%d0%a2%d0%98%d0%a2%d0%90%d0%9e%d0%94%d0%91%d0%a3%d0%a7%d0%90%d0%92%d0%90%d0%92%d0%9e%d0%96%d0%98%d0%92%d0%9e%d0%a2%d0%9d%d0%90%d0%a2%d0%90%d0%a1%d0%a0%d0%95%d0%94%d0%98%d0%9d%d0%90.pdf</w:t>
        </w:r>
      </w:hyperlink>
    </w:p>
  </w:footnote>
  <w:footnote w:id="5">
    <w:p w14:paraId="49404A08" w14:textId="77777777" w:rsidR="002D5527" w:rsidRPr="002D5527" w:rsidRDefault="002D5527" w:rsidP="002D5527">
      <w:pPr>
        <w:pStyle w:val="FootnoteText"/>
        <w:rPr>
          <w:rFonts w:asciiTheme="minorHAnsi" w:hAnsiTheme="minorHAnsi" w:cstheme="minorHAnsi"/>
          <w:sz w:val="18"/>
          <w:szCs w:val="18"/>
        </w:rPr>
      </w:pPr>
      <w:r w:rsidRPr="001D5D21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hyperlink r:id="rId5" w:history="1">
        <w:r w:rsidRPr="001D5D21">
          <w:rPr>
            <w:rStyle w:val="Hyperlink"/>
            <w:rFonts w:asciiTheme="minorHAnsi" w:hAnsiTheme="minorHAnsi" w:cstheme="minorHAnsi"/>
            <w:sz w:val="18"/>
            <w:szCs w:val="18"/>
          </w:rPr>
          <w:t>https://www.moepp.gov.mk/wpcontent/uploads/2018/12/%D0%97%D0%90%D0%9A%D0%9E%D0%9D%D0%97%D0%90%D0%A3%D0%9F%D0%A0%D0%90%D0%92%D0%A3%D0%92%D0%90%D0%8A%D0%95%D0%A1%D0%9E%D0%9E%D0%A2%D0%9F%D0%90%D0%94%D0%9C%D0%9A%D0%94.pdf</w:t>
        </w:r>
      </w:hyperlink>
    </w:p>
  </w:footnote>
  <w:footnote w:id="6">
    <w:p w14:paraId="4264ED9F" w14:textId="77777777" w:rsidR="002D5527" w:rsidRPr="002D5527" w:rsidRDefault="002D5527" w:rsidP="002D5527">
      <w:pPr>
        <w:pStyle w:val="FootnoteText"/>
        <w:rPr>
          <w:rFonts w:asciiTheme="minorHAnsi" w:hAnsiTheme="minorHAnsi" w:cstheme="minorHAnsi"/>
          <w:sz w:val="18"/>
          <w:szCs w:val="18"/>
        </w:rPr>
      </w:pPr>
      <w:r w:rsidRPr="00DA6DD8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hyperlink r:id="rId6" w:history="1">
        <w:r w:rsidRPr="00DA6DD8">
          <w:rPr>
            <w:rStyle w:val="Hyperlink"/>
            <w:rFonts w:asciiTheme="minorHAnsi" w:hAnsiTheme="minorHAnsi" w:cstheme="minorHAnsi"/>
            <w:sz w:val="18"/>
            <w:szCs w:val="18"/>
          </w:rPr>
          <w:t>https://www.moepp.gov.mk/wpcontent/uploads/2014/10/%d0%97%d0%90%d0%9a%d0%9e%d0%9d-%d0%97%d0%90-%d0%92%d0%9e%d0%94%d0%98%d0%a2%d0%95.pdf</w:t>
        </w:r>
      </w:hyperlink>
    </w:p>
  </w:footnote>
  <w:footnote w:id="7">
    <w:p w14:paraId="34FCC900" w14:textId="77777777" w:rsidR="002D5527" w:rsidRPr="002D5527" w:rsidRDefault="002D5527" w:rsidP="002D5527">
      <w:pPr>
        <w:pStyle w:val="FootnoteText"/>
        <w:rPr>
          <w:rFonts w:asciiTheme="minorHAnsi" w:hAnsiTheme="minorHAnsi" w:cstheme="minorHAnsi"/>
          <w:sz w:val="18"/>
          <w:szCs w:val="18"/>
        </w:rPr>
      </w:pPr>
      <w:r w:rsidRPr="00081C0F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hyperlink r:id="rId7" w:history="1">
        <w:r w:rsidRPr="00FB48EA">
          <w:rPr>
            <w:rStyle w:val="Hyperlink"/>
            <w:rFonts w:asciiTheme="minorHAnsi" w:hAnsiTheme="minorHAnsi" w:cstheme="minorHAnsi"/>
            <w:sz w:val="18"/>
            <w:szCs w:val="18"/>
          </w:rPr>
          <w:t>https://trudovopravo.mk/wp-content/uploads/2020/07/%d0%97%d0%b0%d0%ba%d0%be%d0%bd-%d0%b7%d0%b0%d0%b2%d1%80%d0%b0%d0%b1%d0%be%d1%82%d0%b5%d0%bd%d0%b8%d1%82%d0%b5-%d0%b2%d0%be-%d1%98%d0%b0%d0%b2%d0%bd%d0%b8%d0%be%d1%82-%d1%81%d0%b5%d0%ba%d1%82%d0%be%d1%80%d0%ba%d0%be%d0%bd%d1%81%d0%be%d0%bb%d0%b8%d0%b4%d0%b8%d1%80%d0%b0%d0%bd%d1%82%d0%b5%d0%ba%d1%81%d1%82-1.pdf</w:t>
        </w:r>
      </w:hyperlink>
    </w:p>
  </w:footnote>
  <w:footnote w:id="8">
    <w:p w14:paraId="60B7CF7A" w14:textId="77777777" w:rsidR="002D5527" w:rsidRPr="002D5527" w:rsidRDefault="002D5527" w:rsidP="002D5527">
      <w:pPr>
        <w:pStyle w:val="FootnoteText"/>
        <w:rPr>
          <w:rFonts w:asciiTheme="minorHAnsi" w:hAnsiTheme="minorHAnsi" w:cstheme="minorHAnsi"/>
          <w:sz w:val="18"/>
          <w:szCs w:val="18"/>
        </w:rPr>
      </w:pPr>
      <w:r w:rsidRPr="00AB06DC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AB06DC">
        <w:rPr>
          <w:rFonts w:asciiTheme="minorHAnsi" w:hAnsiTheme="minorHAnsi" w:cstheme="minorHAnsi"/>
          <w:sz w:val="18"/>
          <w:szCs w:val="18"/>
        </w:rPr>
        <w:t xml:space="preserve"> </w:t>
      </w:r>
      <w:hyperlink r:id="rId8" w:history="1">
        <w:r w:rsidRPr="00AB06DC">
          <w:rPr>
            <w:rStyle w:val="Hyperlink"/>
            <w:rFonts w:asciiTheme="minorHAnsi" w:hAnsiTheme="minorHAnsi" w:cstheme="minorHAnsi"/>
            <w:sz w:val="18"/>
            <w:szCs w:val="18"/>
          </w:rPr>
          <w:t>http://kvalitet.mioa.gov.mk/wp-content/uploads/2019/10/konsolidiran-tekst.pdf</w:t>
        </w:r>
      </w:hyperlink>
    </w:p>
  </w:footnote>
  <w:footnote w:id="9">
    <w:p w14:paraId="069F6A4B" w14:textId="77777777" w:rsidR="002D5527" w:rsidRPr="002D5527" w:rsidRDefault="002D5527" w:rsidP="002D5527">
      <w:pPr>
        <w:pStyle w:val="FootnoteText"/>
        <w:rPr>
          <w:rFonts w:asciiTheme="minorHAnsi" w:hAnsiTheme="minorHAnsi" w:cstheme="minorHAnsi"/>
          <w:sz w:val="18"/>
          <w:szCs w:val="18"/>
        </w:rPr>
      </w:pPr>
      <w:r w:rsidRPr="00CD540F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hyperlink r:id="rId9" w:history="1">
        <w:r w:rsidRPr="008317B2">
          <w:rPr>
            <w:rStyle w:val="Hyperlink"/>
            <w:rFonts w:asciiTheme="minorHAnsi" w:hAnsiTheme="minorHAnsi" w:cstheme="minorHAnsi"/>
            <w:sz w:val="18"/>
            <w:szCs w:val="18"/>
          </w:rPr>
          <w:t>https://www.mioa.gov.mk/sites/default/files/pbl_files/documents/legislation/zakon_za_elektronsko_upravuvanje_i_elektronski_uslugi_0.pdf</w:t>
        </w:r>
      </w:hyperlink>
    </w:p>
  </w:footnote>
  <w:footnote w:id="10">
    <w:p w14:paraId="2CBD7319" w14:textId="77777777" w:rsidR="002D5527" w:rsidRPr="007A43BB" w:rsidRDefault="002D5527" w:rsidP="002D5527">
      <w:pPr>
        <w:pStyle w:val="FootnoteText"/>
        <w:rPr>
          <w:rFonts w:asciiTheme="minorHAnsi" w:hAnsiTheme="minorHAnsi" w:cstheme="minorHAnsi"/>
          <w:sz w:val="18"/>
          <w:szCs w:val="18"/>
        </w:rPr>
      </w:pPr>
      <w:r w:rsidRPr="00C231AD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hyperlink r:id="rId10" w:history="1">
        <w:r w:rsidRPr="008317B2">
          <w:rPr>
            <w:rStyle w:val="Hyperlink"/>
            <w:rFonts w:asciiTheme="minorHAnsi" w:hAnsiTheme="minorHAnsi" w:cstheme="minorHAnsi"/>
            <w:sz w:val="18"/>
            <w:szCs w:val="18"/>
          </w:rPr>
          <w:t>https://www.mioa.gov.mk/sites/default/files/pbl_files/documents/legislation/zakon_za_koristenje_na_podatocite_od_javniot_sektor.pdf</w:t>
        </w:r>
      </w:hyperlink>
    </w:p>
  </w:footnote>
  <w:footnote w:id="11">
    <w:p w14:paraId="7AF5543B" w14:textId="77777777" w:rsidR="002D5527" w:rsidRPr="002D5527" w:rsidRDefault="002D5527" w:rsidP="002D5527">
      <w:pPr>
        <w:pStyle w:val="FootnoteText"/>
        <w:rPr>
          <w:rFonts w:asciiTheme="minorHAnsi" w:hAnsiTheme="minorHAnsi" w:cstheme="minorHAnsi"/>
          <w:sz w:val="18"/>
          <w:szCs w:val="18"/>
        </w:rPr>
      </w:pPr>
      <w:r>
        <w:rPr>
          <w:rStyle w:val="FootnoteReference"/>
        </w:rPr>
        <w:footnoteRef/>
      </w:r>
      <w:hyperlink r:id="rId11" w:history="1">
        <w:r w:rsidRPr="008317B2">
          <w:rPr>
            <w:rStyle w:val="Hyperlink"/>
            <w:rFonts w:asciiTheme="minorHAnsi" w:hAnsiTheme="minorHAnsi" w:cstheme="minorHAnsi"/>
            <w:sz w:val="18"/>
            <w:szCs w:val="18"/>
          </w:rPr>
          <w:t>https://dksk.mk/wp-content/uploads/2020/12/%D0%97%D0%B0%D0%BA%D0%BE%D0%BD</w:t>
        </w:r>
        <w:r w:rsidRPr="008317B2">
          <w:rPr>
            <w:rStyle w:val="Hyperlink"/>
            <w:rFonts w:asciiTheme="minorHAnsi" w:hAnsiTheme="minorHAnsi" w:cstheme="minorHAnsi"/>
            <w:sz w:val="18"/>
            <w:szCs w:val="18"/>
            <w:lang w:val="mk-MK"/>
          </w:rPr>
          <w:t xml:space="preserve"> </w:t>
        </w:r>
        <w:r w:rsidRPr="008317B2">
          <w:rPr>
            <w:rStyle w:val="Hyperlink"/>
            <w:rFonts w:asciiTheme="minorHAnsi" w:hAnsiTheme="minorHAnsi" w:cstheme="minorHAnsi"/>
            <w:sz w:val="18"/>
            <w:szCs w:val="18"/>
          </w:rPr>
          <w:t>%D0%B7%D0%B0%D1%81%D0%BF%D1%80%D0%B5%D1%87%D1%83%D0%B2%D0%B0%D1%9A%D0%B5%D0%BD%D0%B0%D0%BA%D0%BE%D1%80%D1%83%D0%BF%D1%86%D0%B8%D1%98%D0%B0%D1%82%D0%B0-%D0%B8-%D1%81%D1%83%D0%B4%D0%B8%D1%80%D0%BE%D1%82%D0%BD%D0%B0%D0%B8%D0%BD%D1%82%D0%B5%D1%80%D0%B5%D1%81%D0%B8.pdf</w:t>
        </w:r>
      </w:hyperlink>
    </w:p>
  </w:footnote>
  <w:footnote w:id="12">
    <w:p w14:paraId="30AD4695" w14:textId="77777777" w:rsidR="002D5527" w:rsidRPr="002D5527" w:rsidRDefault="002D5527" w:rsidP="002D5527">
      <w:pPr>
        <w:pStyle w:val="FootnoteText"/>
        <w:rPr>
          <w:rFonts w:asciiTheme="minorHAnsi" w:hAnsiTheme="minorHAnsi" w:cstheme="minorHAnsi"/>
          <w:sz w:val="18"/>
          <w:szCs w:val="18"/>
        </w:rPr>
      </w:pPr>
      <w:r w:rsidRPr="00FD20A8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FD20A8">
        <w:rPr>
          <w:rFonts w:asciiTheme="minorHAnsi" w:hAnsiTheme="minorHAnsi" w:cstheme="minorHAnsi"/>
          <w:sz w:val="18"/>
          <w:szCs w:val="18"/>
        </w:rPr>
        <w:t xml:space="preserve"> </w:t>
      </w:r>
      <w:hyperlink r:id="rId12" w:history="1">
        <w:r w:rsidRPr="008317B2">
          <w:rPr>
            <w:rStyle w:val="Hyperlink"/>
            <w:rFonts w:asciiTheme="minorHAnsi" w:hAnsiTheme="minorHAnsi" w:cstheme="minorHAnsi"/>
            <w:sz w:val="18"/>
            <w:szCs w:val="18"/>
          </w:rPr>
          <w:t>https://dksk.mk/wp-content/uploads/2021/06/Zakon-za-lobiranje.pdf</w:t>
        </w:r>
      </w:hyperlink>
    </w:p>
  </w:footnote>
  <w:footnote w:id="13">
    <w:p w14:paraId="02799262" w14:textId="77777777" w:rsidR="002D5527" w:rsidRPr="002D5527" w:rsidRDefault="002D5527" w:rsidP="002D5527">
      <w:pPr>
        <w:pStyle w:val="FootnoteText"/>
        <w:rPr>
          <w:rFonts w:asciiTheme="minorHAnsi" w:hAnsiTheme="minorHAnsi" w:cstheme="minorHAnsi"/>
          <w:sz w:val="18"/>
          <w:szCs w:val="18"/>
        </w:rPr>
      </w:pPr>
      <w:r w:rsidRPr="006F6DE3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6F6DE3">
        <w:rPr>
          <w:rFonts w:asciiTheme="minorHAnsi" w:hAnsiTheme="minorHAnsi" w:cstheme="minorHAnsi"/>
          <w:sz w:val="18"/>
          <w:szCs w:val="18"/>
        </w:rPr>
        <w:t xml:space="preserve"> </w:t>
      </w:r>
      <w:hyperlink r:id="rId13" w:history="1">
        <w:r w:rsidRPr="006F6DE3">
          <w:rPr>
            <w:rStyle w:val="Hyperlink"/>
            <w:rFonts w:asciiTheme="minorHAnsi" w:hAnsiTheme="minorHAnsi" w:cstheme="minorHAnsi"/>
            <w:sz w:val="18"/>
            <w:szCs w:val="18"/>
          </w:rPr>
          <w:t>https://www.ukim.edu.mk/dokumenti_m/653_Zakon_za_zastita_na_ukazuvaci-precisten_tekst.pdf</w:t>
        </w:r>
      </w:hyperlink>
    </w:p>
  </w:footnote>
  <w:footnote w:id="14">
    <w:p w14:paraId="0CF15B53" w14:textId="77777777" w:rsidR="002D5527" w:rsidRPr="00731EB1" w:rsidRDefault="002D5527" w:rsidP="002D5527">
      <w:pPr>
        <w:pStyle w:val="FootnoteText"/>
        <w:rPr>
          <w:rFonts w:asciiTheme="minorHAnsi" w:hAnsiTheme="minorHAnsi" w:cstheme="minorHAnsi"/>
          <w:sz w:val="18"/>
          <w:szCs w:val="18"/>
        </w:rPr>
      </w:pPr>
      <w:r w:rsidRPr="00F77AE9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hyperlink r:id="rId14" w:history="1">
        <w:r w:rsidRPr="008317B2">
          <w:rPr>
            <w:rStyle w:val="Hyperlink"/>
            <w:rFonts w:asciiTheme="minorHAnsi" w:hAnsiTheme="minorHAnsi" w:cstheme="minorHAnsi"/>
            <w:sz w:val="18"/>
            <w:szCs w:val="18"/>
          </w:rPr>
          <w:t>https://www.mtsp.gov.mk/content/%D0%97%D0%B0%D0%BA%D0%BE%D0%BD%20%D0%B7%D0%B0%20%D1%81%D0%BF%D1%80%D0%B5%D1%87%D1%83%D0%B2%D0%B0%D1%9A%D0%B5%20%D0%B8%20%D0%B7%D0%B0%D1%88%D1%82%D0%B8%D1%82%D0%B0%20%D0%BE%D0%B4%20%D0%B4%D0%B8%D1%81%D0%BA%D1%80%D0%B8%D0%BC%D0%B8%D0%BD%D0%B0%D1%86%D0%B8%D1%98%D0%B0.pdf</w:t>
        </w:r>
      </w:hyperlink>
    </w:p>
  </w:footnote>
  <w:footnote w:id="15">
    <w:p w14:paraId="22492898" w14:textId="77777777" w:rsidR="002D5527" w:rsidRPr="002D5527" w:rsidRDefault="002D5527" w:rsidP="002D5527">
      <w:pPr>
        <w:pStyle w:val="FootnoteText"/>
        <w:rPr>
          <w:rFonts w:asciiTheme="minorHAnsi" w:hAnsiTheme="minorHAnsi" w:cstheme="minorHAnsi"/>
          <w:sz w:val="18"/>
          <w:szCs w:val="18"/>
        </w:rPr>
      </w:pPr>
      <w:r w:rsidRPr="00731EB1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hyperlink r:id="rId15" w:history="1">
        <w:r w:rsidRPr="008317B2">
          <w:rPr>
            <w:rStyle w:val="Hyperlink"/>
            <w:rFonts w:asciiTheme="minorHAnsi" w:hAnsiTheme="minorHAnsi" w:cstheme="minorHAnsi"/>
            <w:sz w:val="18"/>
            <w:szCs w:val="18"/>
          </w:rPr>
          <w:t>https://www.mtsp.gov.mk/content/pdf/zakoni/2017/precisten%20tekst%202015%20na%20ZEM_nov.pdf</w:t>
        </w:r>
      </w:hyperlink>
    </w:p>
  </w:footnote>
  <w:footnote w:id="16">
    <w:p w14:paraId="6BA7047B" w14:textId="77777777" w:rsidR="002D5527" w:rsidRPr="002D5527" w:rsidRDefault="002D5527" w:rsidP="002D5527">
      <w:pPr>
        <w:pStyle w:val="FootnoteText"/>
        <w:rPr>
          <w:rFonts w:asciiTheme="minorHAnsi" w:hAnsiTheme="minorHAnsi" w:cstheme="minorHAnsi"/>
          <w:sz w:val="18"/>
          <w:szCs w:val="18"/>
        </w:rPr>
      </w:pPr>
      <w:r w:rsidRPr="00F92AD8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hyperlink r:id="rId16" w:history="1">
        <w:r w:rsidRPr="008317B2">
          <w:rPr>
            <w:rStyle w:val="Hyperlink"/>
            <w:rFonts w:asciiTheme="minorHAnsi" w:hAnsiTheme="minorHAnsi" w:cstheme="minorHAnsi"/>
            <w:sz w:val="18"/>
            <w:szCs w:val="18"/>
          </w:rPr>
          <w:t>https://aspi.mk/wp-content/uploads/2023/03/%D0%97%D0%B0%D0%BA%D0%BE%D0%BD-%D0%B7%D0%B0-%D1%81%D0%BB%D0%BE%D0%B1%D0%BE%D0%B4%D0%B5%D0%BD%D0%BF%D1%80%D0%B8%D1%81%D1%82%D0%B0%D0%BF%D0%B4%D0%BE%D0%B8%D0%BD%D1%84%D0%BE%D1%80%D0%BC%D0%B0%D1%86%D0%B8%D0%B8%D1%82%D0%B5%D0%BE%D0%B4%D1%98%D0%B0%D0%B2%D0%B5%D0%BD%D0%BA%D0%B0%D1%80%D0%B0%D0%BA%D1%82%D0%B5%D1%80.pdf</w:t>
        </w:r>
      </w:hyperlink>
    </w:p>
  </w:footnote>
  <w:footnote w:id="17">
    <w:p w14:paraId="0163D943" w14:textId="77777777" w:rsidR="002D5527" w:rsidRPr="002D5527" w:rsidRDefault="002D5527" w:rsidP="002D5527">
      <w:pPr>
        <w:pStyle w:val="FootnoteText"/>
        <w:rPr>
          <w:rFonts w:asciiTheme="minorHAnsi" w:hAnsiTheme="minorHAnsi" w:cstheme="minorHAnsi"/>
          <w:sz w:val="18"/>
          <w:szCs w:val="18"/>
        </w:rPr>
      </w:pPr>
      <w:r w:rsidRPr="0071500B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71500B">
        <w:rPr>
          <w:rFonts w:asciiTheme="minorHAnsi" w:hAnsiTheme="minorHAnsi" w:cstheme="minorHAnsi"/>
          <w:sz w:val="18"/>
          <w:szCs w:val="18"/>
        </w:rPr>
        <w:t xml:space="preserve"> </w:t>
      </w:r>
      <w:hyperlink r:id="rId17" w:history="1">
        <w:r w:rsidRPr="008317B2">
          <w:rPr>
            <w:rStyle w:val="Hyperlink"/>
            <w:rFonts w:asciiTheme="minorHAnsi" w:hAnsiTheme="minorHAnsi" w:cstheme="minorHAnsi"/>
            <w:sz w:val="18"/>
            <w:szCs w:val="18"/>
          </w:rPr>
          <w:t>https://mls.gov.mk/images/laws/zakoni/Zakon%20za%20lokalnata%20samouprava.pdf</w:t>
        </w:r>
      </w:hyperlink>
    </w:p>
  </w:footnote>
  <w:footnote w:id="18">
    <w:p w14:paraId="6E9290DD" w14:textId="77777777" w:rsidR="002D5527" w:rsidRPr="002D5527" w:rsidRDefault="002D5527" w:rsidP="002D5527">
      <w:pPr>
        <w:pStyle w:val="FootnoteText"/>
        <w:rPr>
          <w:rFonts w:asciiTheme="minorHAnsi" w:hAnsiTheme="minorHAnsi" w:cstheme="minorHAnsi"/>
          <w:sz w:val="18"/>
          <w:szCs w:val="18"/>
        </w:rPr>
      </w:pPr>
      <w:r w:rsidRPr="00783819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hyperlink r:id="rId18" w:history="1">
        <w:r w:rsidRPr="002970BF">
          <w:rPr>
            <w:rStyle w:val="Hyperlink"/>
            <w:rFonts w:asciiTheme="minorHAnsi" w:hAnsiTheme="minorHAnsi" w:cstheme="minorHAnsi"/>
            <w:sz w:val="18"/>
            <w:szCs w:val="18"/>
          </w:rPr>
          <w:t>https://finance.gov.mk/wpcontent/uploads/2022/11/%D0%97%D0%B0%D0%BA%D0%BE%D0%BD-%D0%B7%D0%B0-%D0%91%D1%83%D1%9F%D0%B5%D1%82%D0%B8.pdf</w:t>
        </w:r>
      </w:hyperlink>
    </w:p>
  </w:footnote>
  <w:footnote w:id="19">
    <w:p w14:paraId="01067EF7" w14:textId="77777777" w:rsidR="00D1509E" w:rsidRPr="007D7A60" w:rsidRDefault="00D1509E" w:rsidP="00D1509E">
      <w:pPr>
        <w:pStyle w:val="FootnoteText"/>
        <w:rPr>
          <w:rFonts w:asciiTheme="minorHAnsi" w:hAnsiTheme="minorHAnsi" w:cstheme="minorHAnsi"/>
          <w:sz w:val="18"/>
          <w:szCs w:val="18"/>
        </w:rPr>
      </w:pPr>
      <w:r>
        <w:rPr>
          <w:rStyle w:val="FootnoteReference"/>
        </w:rPr>
        <w:footnoteRef/>
      </w:r>
      <w:hyperlink r:id="rId19" w:history="1">
        <w:r w:rsidRPr="00262A53">
          <w:rPr>
            <w:rStyle w:val="Hyperlink"/>
            <w:rFonts w:asciiTheme="minorHAnsi" w:hAnsiTheme="minorHAnsi" w:cstheme="minorHAnsi"/>
            <w:sz w:val="18"/>
            <w:szCs w:val="18"/>
          </w:rPr>
          <w:t>https://api.klimatskipromeni.mk/data/rest/file/download/2ba0633b4385d2538862b16572bff16d13ad0895665ee2729d24e177022ace27.pdf</w:t>
        </w:r>
      </w:hyperlink>
    </w:p>
  </w:footnote>
  <w:footnote w:id="20">
    <w:p w14:paraId="07CC70F7" w14:textId="77777777" w:rsidR="002D5527" w:rsidRPr="002D5527" w:rsidRDefault="002D5527" w:rsidP="002D5527">
      <w:pPr>
        <w:pStyle w:val="FootnoteText"/>
        <w:rPr>
          <w:rFonts w:asciiTheme="minorHAnsi" w:hAnsiTheme="minorHAnsi" w:cstheme="minorHAnsi"/>
          <w:sz w:val="18"/>
          <w:szCs w:val="18"/>
        </w:rPr>
      </w:pPr>
      <w:r w:rsidRPr="00544C6A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hyperlink r:id="rId20" w:history="1">
        <w:r w:rsidRPr="000529EB">
          <w:rPr>
            <w:rStyle w:val="Hyperlink"/>
            <w:rFonts w:asciiTheme="minorHAnsi" w:hAnsiTheme="minorHAnsi" w:cstheme="minorHAnsi"/>
            <w:sz w:val="18"/>
            <w:szCs w:val="18"/>
          </w:rPr>
          <w:t>https://www.moepp.gov.mk/wpcontent/uploads/2014/12/%d0%9d%d0%b0%d1%86%d0%b8%d0%be%d0%bd%d0%b0%d0%bb%d0%bd%d0%b0%d1%81%d1%82%d1%80%d0%b0%d1%82%d0%b5%d0%b3%d0%b8%d1%98%d0%b0%d0%b7%d0%b0%d0%b7%d0%b0%d1%88%d1%82%d0%b8%d1%82%d0%b0%d0%bd%d0%b0%d0%bf%d1%80%d0%b8%d1%80%d0%be%d0%b4%d0%b0%d1%82%d0%b0-2017-2027.pdf</w:t>
        </w:r>
      </w:hyperlink>
    </w:p>
  </w:footnote>
  <w:footnote w:id="21">
    <w:p w14:paraId="49166A5A" w14:textId="77777777" w:rsidR="002D5527" w:rsidRPr="00A7597C" w:rsidRDefault="002D5527" w:rsidP="002D5527">
      <w:pPr>
        <w:pStyle w:val="FootnoteText"/>
        <w:rPr>
          <w:rFonts w:asciiTheme="minorHAnsi" w:hAnsiTheme="minorHAnsi" w:cstheme="minorHAnsi"/>
          <w:sz w:val="18"/>
          <w:szCs w:val="18"/>
        </w:rPr>
      </w:pPr>
      <w:r w:rsidRPr="00CC0547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CC0547">
        <w:rPr>
          <w:rFonts w:asciiTheme="minorHAnsi" w:hAnsiTheme="minorHAnsi" w:cstheme="minorHAnsi"/>
          <w:sz w:val="18"/>
          <w:szCs w:val="18"/>
        </w:rPr>
        <w:t xml:space="preserve"> </w:t>
      </w:r>
      <w:hyperlink r:id="rId21" w:history="1">
        <w:r w:rsidRPr="000529EB">
          <w:rPr>
            <w:rStyle w:val="Hyperlink"/>
            <w:rFonts w:asciiTheme="minorHAnsi" w:hAnsiTheme="minorHAnsi" w:cstheme="minorHAnsi"/>
            <w:sz w:val="18"/>
            <w:szCs w:val="18"/>
          </w:rPr>
          <w:t>https://www.moepp.gov.mk/wp-content/uploads/2014/12/NATIONAL-BIODIVERSITY_MKD.pdf</w:t>
        </w:r>
      </w:hyperlink>
    </w:p>
  </w:footnote>
  <w:footnote w:id="22">
    <w:p w14:paraId="7BFAE87E" w14:textId="77777777" w:rsidR="007A43BB" w:rsidRPr="002463DE" w:rsidRDefault="007A43BB" w:rsidP="007A43BB">
      <w:pPr>
        <w:pStyle w:val="FootnoteText"/>
        <w:rPr>
          <w:rFonts w:asciiTheme="minorHAnsi" w:hAnsiTheme="minorHAnsi" w:cstheme="minorHAnsi"/>
          <w:sz w:val="18"/>
          <w:szCs w:val="18"/>
        </w:rPr>
      </w:pPr>
      <w:r w:rsidRPr="00A7597C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hyperlink r:id="rId22" w:history="1">
        <w:r w:rsidRPr="000529EB">
          <w:rPr>
            <w:rStyle w:val="Hyperlink"/>
            <w:rFonts w:asciiTheme="minorHAnsi" w:hAnsiTheme="minorHAnsi" w:cstheme="minorHAnsi"/>
            <w:sz w:val="18"/>
            <w:szCs w:val="18"/>
          </w:rPr>
          <w:t>https://www.moepp.gov.mk/%d0%b4%d0%be%d0%ba%d1%83%d0%bc%d0%b5%d0%bd%d1%82%d0%b8/%d1%81%d1%82%d1%80%d0%b0%d1%82%d0%b5%d0%b3%d0%b8%d0%b8/</w:t>
        </w:r>
      </w:hyperlink>
    </w:p>
  </w:footnote>
  <w:footnote w:id="23">
    <w:p w14:paraId="63B615E5" w14:textId="77777777" w:rsidR="007A43BB" w:rsidRPr="007A43BB" w:rsidRDefault="007A43BB" w:rsidP="007A43BB">
      <w:pPr>
        <w:pStyle w:val="FootnoteText"/>
        <w:rPr>
          <w:rFonts w:asciiTheme="minorHAnsi" w:hAnsiTheme="minorHAnsi" w:cstheme="minorHAnsi"/>
          <w:sz w:val="18"/>
          <w:szCs w:val="18"/>
        </w:rPr>
      </w:pPr>
      <w:r w:rsidRPr="002463DE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hyperlink r:id="rId23" w:history="1">
        <w:r w:rsidRPr="000529EB">
          <w:rPr>
            <w:rStyle w:val="Hyperlink"/>
            <w:rFonts w:asciiTheme="minorHAnsi" w:hAnsiTheme="minorHAnsi" w:cstheme="minorHAnsi"/>
            <w:sz w:val="18"/>
            <w:szCs w:val="18"/>
          </w:rPr>
          <w:t>https://www.moepp.gov.mk/wp-content/uploads/2014/12/Nacionalna-Strategija-za-Odrzliv-Razvoj-vo-RM-NSSD-Del-1.pdf</w:t>
        </w:r>
      </w:hyperlink>
    </w:p>
  </w:footnote>
  <w:footnote w:id="24">
    <w:p w14:paraId="5B72D03A" w14:textId="77777777" w:rsidR="007A43BB" w:rsidRPr="00F345F2" w:rsidRDefault="007A43BB" w:rsidP="007A43BB">
      <w:pPr>
        <w:pStyle w:val="FootnoteText"/>
        <w:rPr>
          <w:rFonts w:asciiTheme="minorHAnsi" w:hAnsiTheme="minorHAnsi" w:cstheme="minorHAnsi"/>
          <w:sz w:val="18"/>
          <w:szCs w:val="18"/>
        </w:rPr>
      </w:pPr>
      <w:r w:rsidRPr="00930242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hyperlink r:id="rId24" w:history="1">
        <w:r w:rsidRPr="000529EB">
          <w:rPr>
            <w:rStyle w:val="Hyperlink"/>
            <w:rFonts w:asciiTheme="minorHAnsi" w:hAnsiTheme="minorHAnsi" w:cstheme="minorHAnsi"/>
            <w:sz w:val="18"/>
            <w:szCs w:val="18"/>
          </w:rPr>
          <w:t>https://www.moepp.gov.mk/wp-content/uploads/2021/10/%D0%9F%D0%BB%D0%B0%D0%BD-%D0%B7%D0%B0%D0%A3%D0%BF%D1%80%D0%B0%D0%B2%D1%83%D0%B2%D0%B0%D1%9A%D0%B5%D1%81%D0%BE%D0%BE%D1%82%D0%BF%D0%B0%D0%B4%D0%BD%D0%B0%D0%A0%D0%A1%D0%9C2021%D0%B4%D0%BE2031%D0%B3%D0%BE%D0%B4%D0%B8%D0%BD%D0%B0.pdf</w:t>
        </w:r>
      </w:hyperlink>
    </w:p>
  </w:footnote>
  <w:footnote w:id="25">
    <w:p w14:paraId="5EAB1956" w14:textId="77777777" w:rsidR="007A43BB" w:rsidRDefault="007A43BB" w:rsidP="007A43BB">
      <w:pPr>
        <w:pStyle w:val="FootnoteText"/>
        <w:rPr>
          <w:rFonts w:asciiTheme="minorHAnsi" w:hAnsiTheme="minorHAnsi" w:cstheme="minorHAnsi"/>
          <w:sz w:val="18"/>
          <w:szCs w:val="18"/>
        </w:rPr>
      </w:pPr>
      <w:r w:rsidRPr="00F345F2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F345F2">
        <w:rPr>
          <w:rFonts w:asciiTheme="minorHAnsi" w:hAnsiTheme="minorHAnsi" w:cstheme="minorHAnsi"/>
          <w:sz w:val="18"/>
          <w:szCs w:val="18"/>
        </w:rPr>
        <w:t xml:space="preserve"> </w:t>
      </w:r>
      <w:hyperlink r:id="rId25" w:history="1">
        <w:r w:rsidRPr="000529EB">
          <w:rPr>
            <w:rStyle w:val="Hyperlink"/>
            <w:rFonts w:asciiTheme="minorHAnsi" w:hAnsiTheme="minorHAnsi" w:cstheme="minorHAnsi"/>
            <w:sz w:val="18"/>
            <w:szCs w:val="18"/>
          </w:rPr>
          <w:t>https://www.mioa.gov.mk/mk-MK/news/strategija-za-reforma-na-javnata-administracija-2023-2030-so-akciski-plan.nspx</w:t>
        </w:r>
      </w:hyperlink>
    </w:p>
    <w:p w14:paraId="64F7D108" w14:textId="77777777" w:rsidR="007A43BB" w:rsidRPr="00F345F2" w:rsidRDefault="007A43BB" w:rsidP="007A43BB">
      <w:pPr>
        <w:pStyle w:val="FootnoteText"/>
        <w:rPr>
          <w:rFonts w:asciiTheme="minorHAnsi" w:hAnsiTheme="minorHAnsi" w:cstheme="minorHAnsi"/>
          <w:sz w:val="18"/>
          <w:szCs w:val="18"/>
          <w:lang w:val="mk-MK"/>
        </w:rPr>
      </w:pPr>
    </w:p>
  </w:footnote>
  <w:footnote w:id="26">
    <w:p w14:paraId="121B031D" w14:textId="77777777" w:rsidR="007A43BB" w:rsidRPr="007A43BB" w:rsidRDefault="007A43BB" w:rsidP="007A43BB">
      <w:pPr>
        <w:pStyle w:val="FootnoteText"/>
        <w:rPr>
          <w:rFonts w:asciiTheme="minorHAnsi" w:hAnsiTheme="minorHAnsi" w:cstheme="minorHAnsi"/>
          <w:sz w:val="18"/>
          <w:szCs w:val="18"/>
        </w:rPr>
      </w:pPr>
      <w:r w:rsidRPr="005520FE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hyperlink r:id="rId26" w:history="1">
        <w:r w:rsidRPr="000529EB">
          <w:rPr>
            <w:rStyle w:val="Hyperlink"/>
            <w:rFonts w:asciiTheme="minorHAnsi" w:hAnsiTheme="minorHAnsi" w:cstheme="minorHAnsi"/>
            <w:sz w:val="18"/>
            <w:szCs w:val="18"/>
          </w:rPr>
          <w:t>https://dksk.mk/wpcontent/uploads/2023/09/%D0%9A%D0%BE%D0%BD%D0%B5%D1%87%D0%B5%D0%BD-%D0%BF%D1%80%D0%B5%D1%87%D0%B8%D1%81%D1%82%D0%B5%D0%BD%D1%82%D0%B5%D0%BA%D1%81%D1%82-%D0%BD%D0%B0-%D0%9D%D0%A12021-2025-04082023.pdf</w:t>
        </w:r>
      </w:hyperlink>
    </w:p>
  </w:footnote>
  <w:footnote w:id="27">
    <w:p w14:paraId="315335E5" w14:textId="77777777" w:rsidR="007A43BB" w:rsidRPr="009C4361" w:rsidRDefault="007A43BB" w:rsidP="007A43BB">
      <w:pPr>
        <w:pStyle w:val="FootnoteText"/>
        <w:rPr>
          <w:rFonts w:asciiTheme="minorHAnsi" w:hAnsiTheme="minorHAnsi" w:cstheme="minorHAnsi"/>
          <w:sz w:val="18"/>
          <w:szCs w:val="18"/>
        </w:rPr>
      </w:pPr>
      <w:r w:rsidRPr="009C4361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hyperlink r:id="rId27" w:history="1">
        <w:r w:rsidRPr="000529EB">
          <w:rPr>
            <w:rStyle w:val="Hyperlink"/>
            <w:rFonts w:asciiTheme="minorHAnsi" w:hAnsiTheme="minorHAnsi" w:cstheme="minorHAnsi"/>
            <w:sz w:val="18"/>
            <w:szCs w:val="18"/>
          </w:rPr>
          <w:t>https://www.mtsp.gov.mk/content/pdf/2022/strategija_/%D0%A1%D1%82%D1%80%D0%B0%D1%82%D0%B5%D0%B3%D0%B8%D1%98%D0%B0_%D0%B7%D0%B0_%D1%80%D0%BE%D0%B4%D0%BE%D0%B2%D0%B0_%D0%B5%D0%B4%D0%BD%D0%B0%D0%BA%D0%B2%D0%BE%D1%81%D1%82_2022_2027.pdf</w:t>
        </w:r>
      </w:hyperlink>
    </w:p>
  </w:footnote>
  <w:footnote w:id="28">
    <w:p w14:paraId="60475B2B" w14:textId="77777777" w:rsidR="007A43BB" w:rsidRPr="004528DE" w:rsidRDefault="007A43BB" w:rsidP="007A43BB">
      <w:pPr>
        <w:pStyle w:val="FootnoteText"/>
        <w:rPr>
          <w:rFonts w:asciiTheme="minorHAnsi" w:hAnsiTheme="minorHAnsi" w:cstheme="minorHAnsi"/>
          <w:sz w:val="18"/>
          <w:szCs w:val="18"/>
        </w:rPr>
      </w:pPr>
      <w:r w:rsidRPr="009C4361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hyperlink r:id="rId28" w:history="1">
        <w:r w:rsidRPr="000529EB">
          <w:rPr>
            <w:rStyle w:val="Hyperlink"/>
            <w:rFonts w:asciiTheme="minorHAnsi" w:hAnsiTheme="minorHAnsi" w:cstheme="minorHAnsi"/>
            <w:sz w:val="18"/>
            <w:szCs w:val="18"/>
          </w:rPr>
          <w:t>https://www.mtsp.gov.mk/content/pdf/2022/strategija_/%D0%9D%D0%B0%D1%86%D0%B8%D0%BE%D0%BD%D0%B0%D0%BB%D0%BD%D0%B0%20%D1%81%D1%82%D1%80%D0%B0%D1%82%D0%B5%D0%B3%D0%B8%D1%98%D0%B0%20%D0%B0%20%D0%B5%D0%B4%D0%BD%D0%B0%D0%BA%D0%B2%D0%BE%D1%81%D1%82%20%D0%B8%20%D0%BD%D0%B5%D0%B4%D0%B8%D1%81%D0%BA%D1%80%D0%B8%D0%BC%D0%B8%D0%BD%D0%B0%D1%86%D0%B8%D1%98%D0%B0%20%20%20%202022-2026.pdf</w:t>
        </w:r>
      </w:hyperlink>
    </w:p>
  </w:footnote>
  <w:footnote w:id="29">
    <w:p w14:paraId="2C817DAE" w14:textId="77777777" w:rsidR="007A43BB" w:rsidRDefault="007A43BB" w:rsidP="007A43BB">
      <w:pPr>
        <w:pStyle w:val="FootnoteText"/>
        <w:rPr>
          <w:rFonts w:asciiTheme="minorHAnsi" w:hAnsiTheme="minorHAnsi" w:cstheme="minorHAnsi"/>
          <w:sz w:val="18"/>
          <w:szCs w:val="18"/>
        </w:rPr>
      </w:pPr>
      <w:r w:rsidRPr="004528DE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4528DE">
        <w:rPr>
          <w:rFonts w:asciiTheme="minorHAnsi" w:hAnsiTheme="minorHAnsi" w:cstheme="minorHAnsi"/>
          <w:sz w:val="18"/>
          <w:szCs w:val="18"/>
        </w:rPr>
        <w:t xml:space="preserve"> </w:t>
      </w:r>
      <w:hyperlink r:id="rId29" w:history="1">
        <w:r w:rsidRPr="000529EB">
          <w:rPr>
            <w:rStyle w:val="Hyperlink"/>
            <w:rFonts w:asciiTheme="minorHAnsi" w:hAnsiTheme="minorHAnsi" w:cstheme="minorHAnsi"/>
            <w:sz w:val="18"/>
            <w:szCs w:val="18"/>
          </w:rPr>
          <w:t>https://mls.gov.mk/images/files/POLRD_2021-2026_MK_so%20korekcii_Final.pdf</w:t>
        </w:r>
      </w:hyperlink>
    </w:p>
    <w:p w14:paraId="7EBF35C1" w14:textId="77777777" w:rsidR="007A43BB" w:rsidRPr="004528DE" w:rsidRDefault="007A43BB" w:rsidP="007A43BB">
      <w:pPr>
        <w:pStyle w:val="FootnoteText"/>
        <w:rPr>
          <w:rFonts w:asciiTheme="minorHAnsi" w:hAnsiTheme="minorHAnsi" w:cstheme="minorHAnsi"/>
          <w:sz w:val="18"/>
          <w:szCs w:val="18"/>
          <w:lang w:val="mk-MK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D747C"/>
    <w:multiLevelType w:val="hybridMultilevel"/>
    <w:tmpl w:val="34808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1E7860"/>
    <w:multiLevelType w:val="hybridMultilevel"/>
    <w:tmpl w:val="7D361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153FF4"/>
    <w:multiLevelType w:val="hybridMultilevel"/>
    <w:tmpl w:val="7FCEA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E047E3"/>
    <w:multiLevelType w:val="hybridMultilevel"/>
    <w:tmpl w:val="41082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EDA"/>
    <w:rsid w:val="0017610F"/>
    <w:rsid w:val="002C1468"/>
    <w:rsid w:val="002D5527"/>
    <w:rsid w:val="002E338D"/>
    <w:rsid w:val="00325655"/>
    <w:rsid w:val="007A43BB"/>
    <w:rsid w:val="00A20B1D"/>
    <w:rsid w:val="00CA5EDA"/>
    <w:rsid w:val="00D1509E"/>
    <w:rsid w:val="00D2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62EA55"/>
  <w15:chartTrackingRefBased/>
  <w15:docId w15:val="{B4D462D5-8C64-4C3D-9C5D-A22EA9DF9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5EDA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50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2D552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D5527"/>
    <w:rPr>
      <w:sz w:val="20"/>
      <w:szCs w:val="20"/>
    </w:rPr>
  </w:style>
  <w:style w:type="character" w:styleId="FootnoteReference">
    <w:name w:val="footnote reference"/>
    <w:aliases w:val="EN Footnote Reference,ESPON Footnote No,Exposant 3 Point,Footnote Reference_LVL,Footnote Reference_LVL6,Footnote Reference_LVL61,Footnote Reference_LVL62,Footnote reference number,Footnote symbol,Times 10 Point,ftref,note TESI,stylish"/>
    <w:basedOn w:val="DefaultParagraphFont"/>
    <w:link w:val="ftrefChar"/>
    <w:uiPriority w:val="99"/>
    <w:unhideWhenUsed/>
    <w:qFormat/>
    <w:rsid w:val="002D552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2D5527"/>
    <w:rPr>
      <w:color w:val="0000FF"/>
      <w:u w:val="single"/>
    </w:rPr>
  </w:style>
  <w:style w:type="paragraph" w:customStyle="1" w:styleId="ftrefChar">
    <w:name w:val="ftref Char"/>
    <w:aliases w:val="(NECG) Footnote Reference Char,16 Point Char,BVI fnr Char,Footnote Reference Number Char,Footnote number Char,Footnote symbol Char,Ref Char,SUPERS Char,Superscript 6 Point Char,de nota al pie Char,nota pié di pagina Char"/>
    <w:basedOn w:val="Normal"/>
    <w:link w:val="FootnoteReference"/>
    <w:uiPriority w:val="99"/>
    <w:rsid w:val="002D5527"/>
    <w:pPr>
      <w:spacing w:line="240" w:lineRule="exact"/>
      <w:jc w:val="left"/>
    </w:pPr>
    <w:rPr>
      <w:vertAlign w:val="superscript"/>
    </w:rPr>
  </w:style>
  <w:style w:type="paragraph" w:styleId="ListParagraph">
    <w:name w:val="List Paragraph"/>
    <w:basedOn w:val="Normal"/>
    <w:uiPriority w:val="34"/>
    <w:qFormat/>
    <w:rsid w:val="007A43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A43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43BB"/>
  </w:style>
  <w:style w:type="paragraph" w:styleId="Footer">
    <w:name w:val="footer"/>
    <w:basedOn w:val="Normal"/>
    <w:link w:val="FooterChar"/>
    <w:uiPriority w:val="99"/>
    <w:unhideWhenUsed/>
    <w:rsid w:val="007A43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43BB"/>
  </w:style>
  <w:style w:type="character" w:customStyle="1" w:styleId="Heading2Char">
    <w:name w:val="Heading 2 Char"/>
    <w:basedOn w:val="DefaultParagraphFont"/>
    <w:link w:val="Heading2"/>
    <w:uiPriority w:val="9"/>
    <w:semiHidden/>
    <w:rsid w:val="00D1509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kvalitet.mioa.gov.mk/wp-content/uploads/2019/10/konsolidiran-tekst.pdf" TargetMode="External"/><Relationship Id="rId13" Type="http://schemas.openxmlformats.org/officeDocument/2006/relationships/hyperlink" Target="https://www.ukim.edu.mk/dokumenti_m/653_Zakon_za_zastita_na_ukazuvaci-precisten_tekst.pdf" TargetMode="External"/><Relationship Id="rId18" Type="http://schemas.openxmlformats.org/officeDocument/2006/relationships/hyperlink" Target="https://finance.gov.mk/wpcontent/uploads/2022/11/%D0%97%D0%B0%D0%BA%D0%BE%D0%BD-%D0%B7%D0%B0-%D0%91%D1%83%D1%9F%D0%B5%D1%82%D0%B8.pdf" TargetMode="External"/><Relationship Id="rId26" Type="http://schemas.openxmlformats.org/officeDocument/2006/relationships/hyperlink" Target="https://dksk.mk/wpcontent/uploads/2023/09/%D0%9A%D0%BE%D0%BD%D0%B5%D1%87%D0%B5%D0%BD-%D0%BF%D1%80%D0%B5%D1%87%D0%B8%D1%81%D1%82%D0%B5%D0%BD%D1%82%D0%B5%D0%BA%D1%81%D1%82-%D0%BD%D0%B0-%D0%9D%D0%A12021-2025-04082023.pdf" TargetMode="External"/><Relationship Id="rId3" Type="http://schemas.openxmlformats.org/officeDocument/2006/relationships/hyperlink" Target="https://www.moepp.gov.mk/wpcontent/uploads/2014/10/%d0%97%d0%90%d0%9a%d0%9e%d0%9d-%d0%97%d0%90-%d0%97%d0%90%d0%a8%d0%a2%d0%98%d0%a2%d0%90%d0%9d%d0%90%d0%9f%d0%a0%d0%98%d0%a0%d0%9e%d0%94%d0%90%d0%a2%d0%90.pdf" TargetMode="External"/><Relationship Id="rId21" Type="http://schemas.openxmlformats.org/officeDocument/2006/relationships/hyperlink" Target="https://www.moepp.gov.mk/wp-content/uploads/2014/12/NATIONAL-BIODIVERSITY_MKD.pdf" TargetMode="External"/><Relationship Id="rId7" Type="http://schemas.openxmlformats.org/officeDocument/2006/relationships/hyperlink" Target="https://trudovopravo.mk/wp-content/uploads/2020/07/%d0%97%d0%b0%d0%ba%d0%be%d0%bd-%d0%b7%d0%b0%d0%b2%d1%80%d0%b0%d0%b1%d0%be%d1%82%d0%b5%d0%bd%d0%b8%d1%82%d0%b5-%d0%b2%d0%be-%d1%98%d0%b0%d0%b2%d0%bd%d0%b8%d0%be%d1%82-%d1%81%d0%b5%d0%ba%d1%82%d0%be%d1%80%d0%ba%d0%be%d0%bd%d1%81%d0%be%d0%bb%d0%b8%d0%b4%d0%b8%d1%80%d0%b0%d0%bd%d1%82%d0%b5%d0%ba%d1%81%d1%82-1.pdf" TargetMode="External"/><Relationship Id="rId12" Type="http://schemas.openxmlformats.org/officeDocument/2006/relationships/hyperlink" Target="https://dksk.mk/wp-content/uploads/2021/06/Zakon-za-lobiranje.pdf" TargetMode="External"/><Relationship Id="rId17" Type="http://schemas.openxmlformats.org/officeDocument/2006/relationships/hyperlink" Target="https://mls.gov.mk/images/laws/zakoni/Zakon%20za%20lokalnata%20samouprava.pdf" TargetMode="External"/><Relationship Id="rId25" Type="http://schemas.openxmlformats.org/officeDocument/2006/relationships/hyperlink" Target="https://www.mioa.gov.mk/mk-MK/news/strategija-za-reforma-na-javnata-administracija-2023-2030-so-akciski-plan.nspx" TargetMode="External"/><Relationship Id="rId2" Type="http://schemas.openxmlformats.org/officeDocument/2006/relationships/hyperlink" Target="https://www.moepp.gov.mk/wpcontent/uploads/2014/10/%d0%97%d0%90%d0%9a%d0%9e%d0%9d%d0%97%d0%90%d0%9a%d0%92%d0%90%d0%9b%d0%98%d0%a2%d0%95%d0%a2%d0%9e%d0%a2%d0%9d%d0%90%d0%90%d0%9c%d0%91%d0%98%d0%95%d0%9d%d0%a2%d0%9d%d0%98%d0%9e%d0%a2-%d0%92%d0%9e%d0%97%d0%94%d0%a3%d0%a5.pdf" TargetMode="External"/><Relationship Id="rId16" Type="http://schemas.openxmlformats.org/officeDocument/2006/relationships/hyperlink" Target="https://aspi.mk/wp-content/uploads/2023/03/%D0%97%D0%B0%D0%BA%D0%BE%D0%BD-%D0%B7%D0%B0-%D1%81%D0%BB%D0%BE%D0%B1%D0%BE%D0%B4%D0%B5%D0%BD%D0%BF%D1%80%D0%B8%D1%81%D1%82%D0%B0%D0%BF%D0%B4%D0%BE%D0%B8%D0%BD%D1%84%D0%BE%D1%80%D0%BC%D0%B0%D1%86%D0%B8%D0%B8%D1%82%D0%B5%D0%BE%D0%B4%D1%98%D0%B0%D0%B2%D0%B5%D0%BD%D0%BA%D0%B0%D1%80%D0%B0%D0%BA%D1%82%D0%B5%D1%80.pdf" TargetMode="External"/><Relationship Id="rId20" Type="http://schemas.openxmlformats.org/officeDocument/2006/relationships/hyperlink" Target="https://www.moepp.gov.mk/wpcontent/uploads/2014/12/%d0%9d%d0%b0%d1%86%d0%b8%d0%be%d0%bd%d0%b0%d0%bb%d0%bd%d0%b0%d1%81%d1%82%d1%80%d0%b0%d1%82%d0%b5%d0%b3%d0%b8%d1%98%d0%b0%d0%b7%d0%b0%d0%b7%d0%b0%d1%88%d1%82%d0%b8%d1%82%d0%b0%d0%bd%d0%b0%d0%bf%d1%80%d0%b8%d1%80%d0%be%d0%b4%d0%b0%d1%82%d0%b0-2017-2027.pdf" TargetMode="External"/><Relationship Id="rId29" Type="http://schemas.openxmlformats.org/officeDocument/2006/relationships/hyperlink" Target="https://mls.gov.mk/images/files/POLRD_2021-2026_MK_so%20korekcii_Final.pdf" TargetMode="External"/><Relationship Id="rId1" Type="http://schemas.openxmlformats.org/officeDocument/2006/relationships/hyperlink" Target="https://www.moepp.gov.mk/wp-content/uploads/2014/10/%d0%97%d0%b0%d0%ba%d0%be%d0%bd-%d0%b7%d0%b0-%d0%b6%d0%b8%d0%b2%d0%be%d1%82%d0%bd%d0%b0%d1%82%d0%b0-%d1%81%d1%80%d0%b5%d0%b4%d0%b8%d0%bd%d0%b0%d0%bf%d1%80%d0%b5%d1%87%d0%b8%d1%81%d1%82%d0%b5%d0%bd-%d1%82%d0%b5%d0%ba%d1%81%d1%82.pdf" TargetMode="External"/><Relationship Id="rId6" Type="http://schemas.openxmlformats.org/officeDocument/2006/relationships/hyperlink" Target="https://www.moepp.gov.mk/wpcontent/uploads/2014/10/%d0%97%d0%90%d0%9a%d0%9e%d0%9d-%d0%97%d0%90-%d0%92%d0%9e%d0%94%d0%98%d0%a2%d0%95.pdf" TargetMode="External"/><Relationship Id="rId11" Type="http://schemas.openxmlformats.org/officeDocument/2006/relationships/hyperlink" Target="https://dksk.mk/wp-content/uploads/2020/12/%D0%97%D0%B0%D0%BA%D0%BE%D0%BD%20%D0%B7%D0%B0%D1%81%D0%BF%D1%80%D0%B5%D1%87%D1%83%D0%B2%D0%B0%D1%9A%D0%B5%D0%BD%D0%B0%D0%BA%D0%BE%D1%80%D1%83%D0%BF%D1%86%D0%B8%D1%98%D0%B0%D1%82%D0%B0-%D0%B8-%D1%81%D1%83%D0%B4%D0%B8%D1%80%D0%BE%D1%82%D0%BD%D0%B0%D0%B8%D0%BD%D1%82%D0%B5%D1%80%D0%B5%D1%81%D0%B8.pdf" TargetMode="External"/><Relationship Id="rId24" Type="http://schemas.openxmlformats.org/officeDocument/2006/relationships/hyperlink" Target="https://www.moepp.gov.mk/wp-content/uploads/2021/10/%D0%9F%D0%BB%D0%B0%D0%BD-%D0%B7%D0%B0%D0%A3%D0%BF%D1%80%D0%B0%D0%B2%D1%83%D0%B2%D0%B0%D1%9A%D0%B5%D1%81%D0%BE%D0%BE%D1%82%D0%BF%D0%B0%D0%B4%D0%BD%D0%B0%D0%A0%D0%A1%D0%9C2021%D0%B4%D0%BE2031%D0%B3%D0%BE%D0%B4%D0%B8%D0%BD%D0%B0.pdf" TargetMode="External"/><Relationship Id="rId5" Type="http://schemas.openxmlformats.org/officeDocument/2006/relationships/hyperlink" Target="https://www.moepp.gov.mk/wpcontent/uploads/2018/12/%D0%97%D0%90%D0%9A%D0%9E%D0%9D%D0%97%D0%90%D0%A3%D0%9F%D0%A0%D0%90%D0%92%D0%A3%D0%92%D0%90%D0%8A%D0%95%D0%A1%D0%9E%D0%9E%D0%A2%D0%9F%D0%90%D0%94%D0%9C%D0%9A%D0%94.pdf" TargetMode="External"/><Relationship Id="rId15" Type="http://schemas.openxmlformats.org/officeDocument/2006/relationships/hyperlink" Target="https://www.mtsp.gov.mk/content/pdf/zakoni/2017/precisten%20tekst%202015%20na%20ZEM_nov.pdf" TargetMode="External"/><Relationship Id="rId23" Type="http://schemas.openxmlformats.org/officeDocument/2006/relationships/hyperlink" Target="https://www.moepp.gov.mk/wp-content/uploads/2014/12/Nacionalna-Strategija-za-Odrzliv-Razvoj-vo-RM-NSSD-Del-1.pdf" TargetMode="External"/><Relationship Id="rId28" Type="http://schemas.openxmlformats.org/officeDocument/2006/relationships/hyperlink" Target="https://www.mtsp.gov.mk/content/pdf/2022/strategija_/%D0%9D%D0%B0%D1%86%D0%B8%D0%BE%D0%BD%D0%B0%D0%BB%D0%BD%D0%B0%20%D1%81%D1%82%D1%80%D0%B0%D1%82%D0%B5%D0%B3%D0%B8%D1%98%D0%B0%20%D0%B0%20%D0%B5%D0%B4%D0%BD%D0%B0%D0%BA%D0%B2%D0%BE%D1%81%D1%82%20%D0%B8%20%D0%BD%D0%B5%D0%B4%D0%B8%D1%81%D0%BA%D1%80%D0%B8%D0%BC%D0%B8%D0%BD%D0%B0%D1%86%D0%B8%D1%98%D0%B0%20%20%20%202022-2026.pdf" TargetMode="External"/><Relationship Id="rId10" Type="http://schemas.openxmlformats.org/officeDocument/2006/relationships/hyperlink" Target="https://www.mioa.gov.mk/sites/default/files/pbl_files/documents/legislation/zakon_za_koristenje_na_podatocite_od_javniot_sektor.pdf" TargetMode="External"/><Relationship Id="rId19" Type="http://schemas.openxmlformats.org/officeDocument/2006/relationships/hyperlink" Target="https://api.klimatskipromeni.mk/data/rest/file/download/2ba0633b4385d2538862b16572bff16d13ad0895665ee2729d24e177022ace27.pdf" TargetMode="External"/><Relationship Id="rId4" Type="http://schemas.openxmlformats.org/officeDocument/2006/relationships/hyperlink" Target="https://www.moepp.gov.mk/wpcontent/uploads/2014/10/%d0%97%d0%90%d0%9a%d0%9e%d0%9d-%d0%97%d0%90-%d0%97%d0%90%d0%a8%d0%a2%d0%98%d0%a2%d0%90%d0%9e%d0%94%d0%91%d0%a3%d0%a7%d0%90%d0%92%d0%90%d0%92%d0%9e%d0%96%d0%98%d0%92%d0%9e%d0%a2%d0%9d%d0%90%d0%a2%d0%90%d0%a1%d0%a0%d0%95%d0%94%d0%98%d0%9d%d0%90.pdf" TargetMode="External"/><Relationship Id="rId9" Type="http://schemas.openxmlformats.org/officeDocument/2006/relationships/hyperlink" Target="https://www.mioa.gov.mk/sites/default/files/pbl_files/documents/legislation/zakon_za_elektronsko_upravuvanje_i_elektronski_uslugi_0.pdf" TargetMode="External"/><Relationship Id="rId14" Type="http://schemas.openxmlformats.org/officeDocument/2006/relationships/hyperlink" Target="https://www.mtsp.gov.mk/content/%D0%97%D0%B0%D0%BA%D0%BE%D0%BD%20%D0%B7%D0%B0%20%D1%81%D0%BF%D1%80%D0%B5%D1%87%D1%83%D0%B2%D0%B0%D1%9A%D0%B5%20%D0%B8%20%D0%B7%D0%B0%D1%88%D1%82%D0%B8%D1%82%D0%B0%20%D0%BE%D0%B4%20%D0%B4%D0%B8%D1%81%D0%BA%D1%80%D0%B8%D0%BC%D0%B8%D0%BD%D0%B0%D1%86%D0%B8%D1%98%D0%B0.pdf" TargetMode="External"/><Relationship Id="rId22" Type="http://schemas.openxmlformats.org/officeDocument/2006/relationships/hyperlink" Target="https://www.moepp.gov.mk/%d0%b4%d0%be%d0%ba%d1%83%d0%bc%d0%b5%d0%bd%d1%82%d0%b8/%d1%81%d1%82%d1%80%d0%b0%d1%82%d0%b5%d0%b3%d0%b8%d0%b8/" TargetMode="External"/><Relationship Id="rId27" Type="http://schemas.openxmlformats.org/officeDocument/2006/relationships/hyperlink" Target="https://www.mtsp.gov.mk/content/pdf/2022/strategija_/%D0%A1%D1%82%D1%80%D0%B0%D1%82%D0%B5%D0%B3%D0%B8%D1%98%D0%B0_%D0%B7%D0%B0_%D1%80%D0%BE%D0%B4%D0%BE%D0%B2%D0%B0_%D0%B5%D0%B4%D0%BD%D0%B0%D0%BA%D0%B2%D0%BE%D1%81%D1%82_2022_2027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69EEAB269CB64A97221057E6E8FA9F" ma:contentTypeVersion="3" ma:contentTypeDescription="Create a new document." ma:contentTypeScope="" ma:versionID="b44b094ae2b654a6233f6e76eeb03641">
  <xsd:schema xmlns:xsd="http://www.w3.org/2001/XMLSchema" xmlns:xs="http://www.w3.org/2001/XMLSchema" xmlns:p="http://schemas.microsoft.com/office/2006/metadata/properties" xmlns:ns2="731e47cc-99d1-4397-b89b-8a092f9dcbbe" targetNamespace="http://schemas.microsoft.com/office/2006/metadata/properties" ma:root="true" ma:fieldsID="0266b0cc180e264020839cf824028810" ns2:_="">
    <xsd:import namespace="731e47cc-99d1-4397-b89b-8a092f9dcb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1e47cc-99d1-4397-b89b-8a092f9dcb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E0DE85-46E1-46E2-BB1B-75B2A189E8B2}"/>
</file>

<file path=customXml/itemProps2.xml><?xml version="1.0" encoding="utf-8"?>
<ds:datastoreItem xmlns:ds="http://schemas.openxmlformats.org/officeDocument/2006/customXml" ds:itemID="{3566C59A-8269-4AC2-A27D-3FEEEE71BCF3}"/>
</file>

<file path=customXml/itemProps3.xml><?xml version="1.0" encoding="utf-8"?>
<ds:datastoreItem xmlns:ds="http://schemas.openxmlformats.org/officeDocument/2006/customXml" ds:itemID="{273247C4-9F86-4690-B90D-7696DCF9298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 Popovski</dc:creator>
  <cp:keywords/>
  <dc:description/>
  <cp:lastModifiedBy>Toni Popovski</cp:lastModifiedBy>
  <cp:revision>4</cp:revision>
  <dcterms:created xsi:type="dcterms:W3CDTF">2023-10-12T10:33:00Z</dcterms:created>
  <dcterms:modified xsi:type="dcterms:W3CDTF">2023-10-22T07:21:00Z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0x0101009269EEAB269CB64A97221057E6E8FA9F</vt:lpwstr>
  </property>
</Properties>
</file>